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2A1946">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2A1946">
        <w:rPr>
          <w:rFonts w:asciiTheme="minorHAnsi" w:hAnsiTheme="minorHAnsi" w:cstheme="minorHAnsi"/>
          <w:b/>
          <w:sz w:val="20"/>
        </w:rPr>
        <w:t xml:space="preserve"> SEPTEMBER 18</w:t>
      </w:r>
      <w:r w:rsidR="00E860DF" w:rsidRPr="002A4340">
        <w:rPr>
          <w:rFonts w:asciiTheme="minorHAnsi" w:hAnsiTheme="minorHAnsi" w:cstheme="minorHAnsi"/>
          <w:b/>
          <w:sz w:val="20"/>
        </w:rPr>
        <w:t>,</w:t>
      </w:r>
      <w:r w:rsidR="003660D0" w:rsidRPr="002A4340">
        <w:rPr>
          <w:rFonts w:asciiTheme="minorHAnsi" w:hAnsiTheme="minorHAnsi" w:cstheme="minorHAnsi"/>
          <w:b/>
          <w:sz w:val="20"/>
        </w:rPr>
        <w:t xml:space="preserve"> 2023</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F06F6">
      <w:pPr>
        <w:ind w:left="720"/>
        <w:rPr>
          <w:rFonts w:asciiTheme="minorHAnsi" w:hAnsiTheme="minorHAnsi" w:cstheme="minorHAnsi"/>
          <w:sz w:val="20"/>
        </w:rPr>
      </w:pPr>
      <w:r w:rsidRPr="002A4340">
        <w:rPr>
          <w:rFonts w:asciiTheme="minorHAnsi" w:hAnsiTheme="minorHAnsi" w:cstheme="minorHAnsi"/>
          <w:sz w:val="20"/>
        </w:rPr>
        <w:t xml:space="preserve">Mayor </w:t>
      </w:r>
      <w:r w:rsidR="009D65C7" w:rsidRPr="002A4340">
        <w:rPr>
          <w:rFonts w:asciiTheme="minorHAnsi" w:hAnsiTheme="minorHAnsi" w:cstheme="minorHAnsi"/>
          <w:sz w:val="20"/>
        </w:rPr>
        <w:t>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A4340" w:rsidRDefault="00A77B71" w:rsidP="004F08C3">
      <w:pPr>
        <w:numPr>
          <w:ilvl w:val="0"/>
          <w:numId w:val="1"/>
        </w:numPr>
        <w:rPr>
          <w:rFonts w:asciiTheme="minorHAnsi" w:hAnsiTheme="minorHAnsi" w:cstheme="minorHAnsi"/>
          <w:b/>
          <w:sz w:val="20"/>
        </w:rPr>
      </w:pPr>
      <w:r w:rsidRPr="002A4340">
        <w:rPr>
          <w:rFonts w:asciiTheme="minorHAnsi" w:hAnsiTheme="minorHAnsi" w:cstheme="minorHAnsi"/>
          <w:b/>
          <w:sz w:val="20"/>
        </w:rPr>
        <w:t>R</w:t>
      </w:r>
      <w:r w:rsidR="00C02D1A" w:rsidRPr="002A4340">
        <w:rPr>
          <w:rFonts w:asciiTheme="minorHAnsi" w:hAnsiTheme="minorHAnsi" w:cstheme="minorHAnsi"/>
          <w:b/>
          <w:sz w:val="20"/>
        </w:rPr>
        <w:t>oll Call</w:t>
      </w:r>
      <w:r w:rsidR="009F1484" w:rsidRPr="002A4340">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9F071C">
        <w:rPr>
          <w:rFonts w:asciiTheme="minorHAnsi" w:hAnsiTheme="minorHAnsi" w:cstheme="minorHAnsi"/>
          <w:sz w:val="20"/>
        </w:rPr>
        <w:t xml:space="preserve"> Conner,</w:t>
      </w:r>
      <w:r w:rsidR="004767E0" w:rsidRPr="002A4340">
        <w:rPr>
          <w:rFonts w:asciiTheme="minorHAnsi" w:hAnsiTheme="minorHAnsi" w:cstheme="minorHAnsi"/>
          <w:sz w:val="20"/>
        </w:rPr>
        <w:t xml:space="preserve"> </w:t>
      </w:r>
      <w:r w:rsidR="00D13BD6" w:rsidRPr="002A4340">
        <w:rPr>
          <w:rFonts w:asciiTheme="minorHAnsi" w:hAnsiTheme="minorHAnsi" w:cstheme="minorHAnsi"/>
          <w:sz w:val="20"/>
        </w:rPr>
        <w:t xml:space="preserve">Evans, </w:t>
      </w:r>
      <w:r w:rsidR="004432A2" w:rsidRPr="002A4340">
        <w:rPr>
          <w:rFonts w:asciiTheme="minorHAnsi" w:hAnsiTheme="minorHAnsi" w:cstheme="minorHAnsi"/>
          <w:sz w:val="20"/>
        </w:rPr>
        <w:t>Fooy</w:t>
      </w:r>
      <w:r w:rsidR="00AC7F49" w:rsidRPr="002A4340">
        <w:rPr>
          <w:rFonts w:asciiTheme="minorHAnsi" w:hAnsiTheme="minorHAnsi" w:cstheme="minorHAnsi"/>
          <w:sz w:val="20"/>
        </w:rPr>
        <w:t>,</w:t>
      </w:r>
      <w:r w:rsidR="00D13BD6" w:rsidRPr="002A4340">
        <w:rPr>
          <w:rFonts w:asciiTheme="minorHAnsi" w:hAnsiTheme="minorHAnsi" w:cstheme="minorHAnsi"/>
          <w:sz w:val="20"/>
        </w:rPr>
        <w:t xml:space="preserve"> Jordan,</w:t>
      </w:r>
      <w:r w:rsidR="00AC7F49" w:rsidRPr="002A4340">
        <w:rPr>
          <w:rFonts w:asciiTheme="minorHAnsi" w:hAnsiTheme="minorHAnsi" w:cstheme="minorHAnsi"/>
          <w:sz w:val="20"/>
        </w:rPr>
        <w:t xml:space="preserve"> and Madaras</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0B5C70" w:rsidRPr="002A4340">
        <w:rPr>
          <w:rFonts w:asciiTheme="minorHAnsi" w:hAnsiTheme="minorHAnsi" w:cstheme="minorHAnsi"/>
          <w:sz w:val="20"/>
        </w:rPr>
        <w:t xml:space="preserve">, </w:t>
      </w:r>
      <w:r w:rsidR="00666E8D">
        <w:rPr>
          <w:rFonts w:asciiTheme="minorHAnsi" w:hAnsiTheme="minorHAnsi" w:cstheme="minorHAnsi"/>
          <w:sz w:val="20"/>
        </w:rPr>
        <w:t xml:space="preserve">City Attorney Soltis,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Pr="002A434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9F071C">
        <w:rPr>
          <w:rFonts w:asciiTheme="minorHAnsi" w:hAnsiTheme="minorHAnsi" w:cstheme="minorHAnsi"/>
          <w:sz w:val="20"/>
        </w:rPr>
        <w:t>None</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666E8D" w:rsidRPr="002A4340" w:rsidRDefault="00666E8D" w:rsidP="000F36B0">
      <w:pPr>
        <w:ind w:left="720"/>
        <w:rPr>
          <w:rFonts w:asciiTheme="minorHAnsi" w:hAnsiTheme="minorHAnsi" w:cstheme="minorHAnsi"/>
          <w:sz w:val="20"/>
        </w:rPr>
      </w:pPr>
    </w:p>
    <w:p w:rsidR="00340936" w:rsidRPr="002A4340" w:rsidRDefault="00DD0483" w:rsidP="006E7431">
      <w:pPr>
        <w:numPr>
          <w:ilvl w:val="0"/>
          <w:numId w:val="1"/>
        </w:numPr>
        <w:rPr>
          <w:rFonts w:asciiTheme="minorHAnsi" w:hAnsiTheme="minorHAnsi" w:cstheme="minorHAnsi"/>
          <w:b/>
          <w:sz w:val="20"/>
        </w:rPr>
      </w:pPr>
      <w:r w:rsidRPr="002A4340">
        <w:rPr>
          <w:rFonts w:asciiTheme="minorHAnsi" w:hAnsiTheme="minorHAnsi" w:cstheme="minorHAnsi"/>
          <w:b/>
          <w:sz w:val="20"/>
        </w:rPr>
        <w:t>Minutes</w:t>
      </w:r>
    </w:p>
    <w:p w:rsidR="00134655" w:rsidRPr="002A4340" w:rsidRDefault="00CE0B00" w:rsidP="00B732D9">
      <w:pPr>
        <w:pStyle w:val="BodyTextIndent"/>
        <w:rPr>
          <w:rFonts w:asciiTheme="minorHAnsi" w:hAnsiTheme="minorHAnsi" w:cstheme="minorHAnsi"/>
          <w:b/>
          <w:sz w:val="20"/>
        </w:rPr>
      </w:pPr>
      <w:r w:rsidRPr="002A4340">
        <w:rPr>
          <w:rFonts w:asciiTheme="minorHAnsi" w:hAnsiTheme="minorHAnsi" w:cstheme="minorHAnsi"/>
          <w:sz w:val="20"/>
        </w:rPr>
        <w:t>Moved by</w:t>
      </w:r>
      <w:r w:rsidR="00E8225A" w:rsidRPr="002A4340">
        <w:rPr>
          <w:rFonts w:asciiTheme="minorHAnsi" w:hAnsiTheme="minorHAnsi" w:cstheme="minorHAnsi"/>
          <w:sz w:val="20"/>
        </w:rPr>
        <w:t xml:space="preserve"> </w:t>
      </w:r>
      <w:r w:rsidR="009F071C">
        <w:rPr>
          <w:rFonts w:asciiTheme="minorHAnsi" w:hAnsiTheme="minorHAnsi" w:cstheme="minorHAnsi"/>
          <w:sz w:val="20"/>
        </w:rPr>
        <w:t>Vice Mayor Jordan</w:t>
      </w:r>
      <w:r w:rsidR="00E8225A" w:rsidRPr="002A4340">
        <w:rPr>
          <w:rFonts w:asciiTheme="minorHAnsi" w:hAnsiTheme="minorHAnsi" w:cstheme="minorHAnsi"/>
          <w:sz w:val="20"/>
        </w:rPr>
        <w:t>,</w:t>
      </w:r>
      <w:r w:rsidR="00780B28" w:rsidRPr="002A4340">
        <w:rPr>
          <w:rFonts w:asciiTheme="minorHAnsi" w:hAnsiTheme="minorHAnsi" w:cstheme="minorHAnsi"/>
          <w:sz w:val="20"/>
        </w:rPr>
        <w:t xml:space="preserve"> supported by</w:t>
      </w:r>
      <w:r w:rsidR="00E51101" w:rsidRPr="002A4340">
        <w:rPr>
          <w:rFonts w:asciiTheme="minorHAnsi" w:hAnsiTheme="minorHAnsi" w:cstheme="minorHAnsi"/>
          <w:sz w:val="20"/>
        </w:rPr>
        <w:t xml:space="preserve"> </w:t>
      </w:r>
      <w:r w:rsidR="009F071C" w:rsidRPr="002A4340">
        <w:rPr>
          <w:rFonts w:asciiTheme="minorHAnsi" w:hAnsiTheme="minorHAnsi" w:cstheme="minorHAnsi"/>
          <w:sz w:val="20"/>
        </w:rPr>
        <w:t>Commissioner</w:t>
      </w:r>
      <w:r w:rsidR="009F071C">
        <w:rPr>
          <w:rFonts w:asciiTheme="minorHAnsi" w:hAnsiTheme="minorHAnsi" w:cstheme="minorHAnsi"/>
          <w:sz w:val="20"/>
        </w:rPr>
        <w:t xml:space="preserve"> Conner</w:t>
      </w:r>
      <w:r w:rsidR="009F071C" w:rsidRPr="002A4340">
        <w:rPr>
          <w:rFonts w:asciiTheme="minorHAnsi" w:hAnsiTheme="minorHAnsi" w:cstheme="minorHAnsi"/>
          <w:sz w:val="20"/>
        </w:rPr>
        <w:t xml:space="preserve"> </w:t>
      </w:r>
      <w:r w:rsidR="0075244B" w:rsidRPr="002A4340">
        <w:rPr>
          <w:rFonts w:asciiTheme="minorHAnsi" w:hAnsiTheme="minorHAnsi" w:cstheme="minorHAnsi"/>
          <w:sz w:val="20"/>
        </w:rPr>
        <w:t>t</w:t>
      </w:r>
      <w:r w:rsidR="00877A45" w:rsidRPr="002A4340">
        <w:rPr>
          <w:rFonts w:asciiTheme="minorHAnsi" w:hAnsiTheme="minorHAnsi" w:cstheme="minorHAnsi"/>
          <w:sz w:val="20"/>
        </w:rPr>
        <w:t>o</w:t>
      </w:r>
      <w:r w:rsidR="008E3D0A" w:rsidRPr="002A4340">
        <w:rPr>
          <w:rFonts w:asciiTheme="minorHAnsi" w:hAnsiTheme="minorHAnsi" w:cstheme="minorHAnsi"/>
          <w:sz w:val="20"/>
        </w:rPr>
        <w:t xml:space="preserve"> approve the</w:t>
      </w:r>
      <w:r w:rsidR="0016204E" w:rsidRPr="002A4340">
        <w:rPr>
          <w:rFonts w:asciiTheme="minorHAnsi" w:hAnsiTheme="minorHAnsi" w:cstheme="minorHAnsi"/>
          <w:sz w:val="20"/>
        </w:rPr>
        <w:t xml:space="preserve">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sidR="009F071C">
        <w:rPr>
          <w:rFonts w:asciiTheme="minorHAnsi" w:hAnsiTheme="minorHAnsi" w:cstheme="minorHAnsi"/>
          <w:sz w:val="20"/>
        </w:rPr>
        <w:t>September 5</w:t>
      </w:r>
      <w:r w:rsidR="00A11EA3" w:rsidRPr="002A4340">
        <w:rPr>
          <w:rFonts w:asciiTheme="minorHAnsi" w:hAnsiTheme="minorHAnsi" w:cstheme="minorHAnsi"/>
          <w:sz w:val="20"/>
        </w:rPr>
        <w:t>, 2023</w:t>
      </w:r>
      <w:r w:rsidR="00E8225A" w:rsidRPr="002A4340">
        <w:rPr>
          <w:rFonts w:asciiTheme="minorHAnsi" w:hAnsiTheme="minorHAnsi" w:cstheme="minorHAnsi"/>
          <w:sz w:val="20"/>
        </w:rPr>
        <w:t xml:space="preserve"> Regular meeting.</w:t>
      </w:r>
      <w:r w:rsidR="00D875D5" w:rsidRPr="002A4340">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9F071C" w:rsidP="005F1834">
      <w:pPr>
        <w:pStyle w:val="BodyTextIndent"/>
        <w:rPr>
          <w:rFonts w:asciiTheme="minorHAnsi" w:hAnsiTheme="minorHAnsi" w:cstheme="minorHAnsi"/>
          <w:sz w:val="20"/>
        </w:rPr>
      </w:pPr>
      <w:r>
        <w:rPr>
          <w:rFonts w:asciiTheme="minorHAnsi" w:hAnsiTheme="minorHAnsi" w:cstheme="minorHAnsi"/>
          <w:sz w:val="20"/>
        </w:rPr>
        <w:t>Change 9A from “action” to “receive”</w:t>
      </w:r>
      <w:r w:rsidR="00D13BD6" w:rsidRPr="002A4340">
        <w:rPr>
          <w:rFonts w:asciiTheme="minorHAnsi" w:hAnsiTheme="minorHAnsi" w:cstheme="minorHAnsi"/>
          <w:sz w:val="20"/>
        </w:rPr>
        <w:t>.</w:t>
      </w:r>
      <w:r w:rsidR="004767E0" w:rsidRPr="002A4340">
        <w:rPr>
          <w:rFonts w:asciiTheme="minorHAnsi" w:hAnsiTheme="minorHAnsi" w:cstheme="minorHAnsi"/>
          <w:sz w:val="20"/>
        </w:rPr>
        <w:t xml:space="preserve"> Moved by </w:t>
      </w:r>
      <w:r w:rsidR="004E426F" w:rsidRPr="002A4340">
        <w:rPr>
          <w:rFonts w:asciiTheme="minorHAnsi" w:hAnsiTheme="minorHAnsi" w:cstheme="minorHAnsi"/>
          <w:sz w:val="20"/>
        </w:rPr>
        <w:t xml:space="preserve">Commissioner </w:t>
      </w:r>
      <w:r w:rsidR="000554ED">
        <w:rPr>
          <w:rFonts w:asciiTheme="minorHAnsi" w:hAnsiTheme="minorHAnsi" w:cstheme="minorHAnsi"/>
          <w:sz w:val="20"/>
        </w:rPr>
        <w:t>Evans</w:t>
      </w:r>
      <w:r w:rsidR="00224B87" w:rsidRPr="002A4340">
        <w:rPr>
          <w:rFonts w:asciiTheme="minorHAnsi" w:hAnsiTheme="minorHAnsi" w:cstheme="minorHAnsi"/>
          <w:sz w:val="20"/>
        </w:rPr>
        <w:t xml:space="preserve"> </w:t>
      </w:r>
      <w:r w:rsidR="004767E0" w:rsidRPr="002A4340">
        <w:rPr>
          <w:rFonts w:asciiTheme="minorHAnsi" w:hAnsiTheme="minorHAnsi" w:cstheme="minorHAnsi"/>
          <w:sz w:val="20"/>
        </w:rPr>
        <w:t>supported by</w:t>
      </w:r>
      <w:r w:rsidR="00F52E58" w:rsidRPr="002A4340">
        <w:rPr>
          <w:rFonts w:asciiTheme="minorHAnsi" w:hAnsiTheme="minorHAnsi" w:cstheme="minorHAnsi"/>
          <w:sz w:val="20"/>
        </w:rPr>
        <w:t xml:space="preserve"> </w:t>
      </w:r>
      <w:r w:rsidR="000554ED" w:rsidRPr="002A4340">
        <w:rPr>
          <w:rFonts w:asciiTheme="minorHAnsi" w:hAnsiTheme="minorHAnsi" w:cstheme="minorHAnsi"/>
          <w:sz w:val="20"/>
        </w:rPr>
        <w:t>Commissioner</w:t>
      </w:r>
      <w:r w:rsidR="000554ED">
        <w:rPr>
          <w:rFonts w:asciiTheme="minorHAnsi" w:hAnsiTheme="minorHAnsi" w:cstheme="minorHAnsi"/>
          <w:sz w:val="20"/>
        </w:rPr>
        <w:t xml:space="preserve"> </w:t>
      </w:r>
      <w:r w:rsidR="000554ED" w:rsidRPr="002A4340">
        <w:rPr>
          <w:rFonts w:asciiTheme="minorHAnsi" w:hAnsiTheme="minorHAnsi" w:cstheme="minorHAnsi"/>
          <w:sz w:val="20"/>
        </w:rPr>
        <w:t>Madaras</w:t>
      </w:r>
      <w:r w:rsidR="000554ED">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Pr>
          <w:rFonts w:asciiTheme="minorHAnsi" w:hAnsiTheme="minorHAnsi" w:cstheme="minorHAnsi"/>
          <w:sz w:val="20"/>
        </w:rPr>
        <w:t xml:space="preserve"> as amend</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366C29" w:rsidP="00CA68BE">
      <w:pPr>
        <w:pStyle w:val="BodyTextIndent"/>
        <w:rPr>
          <w:rFonts w:asciiTheme="minorHAnsi" w:hAnsiTheme="minorHAnsi" w:cstheme="minorHAnsi"/>
          <w:sz w:val="20"/>
        </w:rPr>
      </w:pPr>
      <w:r w:rsidRPr="002A4340">
        <w:rPr>
          <w:rFonts w:asciiTheme="minorHAnsi" w:hAnsiTheme="minorHAnsi" w:cstheme="minorHAnsi"/>
          <w:sz w:val="20"/>
        </w:rPr>
        <w:t>None</w:t>
      </w:r>
      <w:r w:rsidR="00CA68BE" w:rsidRPr="002A4340">
        <w:rPr>
          <w:rFonts w:asciiTheme="minorHAnsi" w:hAnsiTheme="minorHAnsi" w:cstheme="minorHAnsi"/>
          <w:sz w:val="20"/>
        </w:rPr>
        <w:t>.</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9F071C">
        <w:rPr>
          <w:rFonts w:asciiTheme="minorHAnsi" w:hAnsiTheme="minorHAnsi" w:cstheme="minorHAnsi"/>
          <w:sz w:val="20"/>
        </w:rPr>
        <w:t>Commissioner Cooper</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9F071C">
        <w:rPr>
          <w:rFonts w:asciiTheme="minorHAnsi" w:hAnsiTheme="minorHAnsi" w:cstheme="minorHAnsi"/>
          <w:sz w:val="20"/>
        </w:rPr>
        <w:t>Commissioner Conn</w:t>
      </w:r>
      <w:r w:rsidR="000554ED">
        <w:rPr>
          <w:rFonts w:asciiTheme="minorHAnsi" w:hAnsiTheme="minorHAnsi" w:cstheme="minorHAnsi"/>
          <w:sz w:val="20"/>
        </w:rPr>
        <w:t>er</w:t>
      </w:r>
      <w:r w:rsidR="00954FB9" w:rsidRPr="002A4340">
        <w:rPr>
          <w:rFonts w:asciiTheme="minorHAnsi" w:hAnsiTheme="minorHAnsi" w:cstheme="minorHAnsi"/>
          <w:sz w:val="20"/>
        </w:rPr>
        <w:t xml:space="preserve">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CE6C5E" w:rsidRPr="002A4340" w:rsidRDefault="003F02C6" w:rsidP="00810CAB">
      <w:pPr>
        <w:pStyle w:val="BodyTextIndent"/>
        <w:rPr>
          <w:rFonts w:asciiTheme="minorHAnsi" w:hAnsiTheme="minorHAnsi" w:cstheme="minorHAnsi"/>
          <w:sz w:val="20"/>
        </w:rPr>
      </w:pPr>
      <w:r w:rsidRPr="002A4340">
        <w:rPr>
          <w:rFonts w:asciiTheme="minorHAnsi" w:hAnsiTheme="minorHAnsi" w:cstheme="minorHAnsi"/>
          <w:sz w:val="20"/>
        </w:rPr>
        <w:t>A</w:t>
      </w:r>
      <w:r w:rsidR="009052FE" w:rsidRPr="002A4340">
        <w:rPr>
          <w:rFonts w:asciiTheme="minorHAnsi" w:hAnsiTheme="minorHAnsi" w:cstheme="minorHAnsi"/>
          <w:sz w:val="20"/>
        </w:rPr>
        <w:t>.</w:t>
      </w:r>
      <w:r w:rsidRPr="002A4340">
        <w:rPr>
          <w:rFonts w:asciiTheme="minorHAnsi" w:hAnsiTheme="minorHAnsi" w:cstheme="minorHAnsi"/>
          <w:sz w:val="20"/>
        </w:rPr>
        <w:t xml:space="preserve"> </w:t>
      </w:r>
      <w:r w:rsidRPr="002A4340">
        <w:rPr>
          <w:rFonts w:asciiTheme="minorHAnsi" w:hAnsiTheme="minorHAnsi" w:cstheme="minorHAnsi"/>
          <w:sz w:val="20"/>
        </w:rPr>
        <w:tab/>
      </w:r>
      <w:r w:rsidR="009F071C">
        <w:rPr>
          <w:rFonts w:asciiTheme="minorHAnsi" w:hAnsiTheme="minorHAnsi" w:cstheme="minorHAnsi"/>
          <w:sz w:val="20"/>
        </w:rPr>
        <w:t>Water Tower Painting - action</w:t>
      </w:r>
      <w:r w:rsidRPr="002A4340">
        <w:rPr>
          <w:rFonts w:asciiTheme="minorHAnsi" w:hAnsiTheme="minorHAnsi" w:cstheme="minorHAnsi"/>
          <w:sz w:val="20"/>
        </w:rPr>
        <w:t>.</w:t>
      </w:r>
      <w:r w:rsidR="009F071C">
        <w:rPr>
          <w:rFonts w:asciiTheme="minorHAnsi" w:hAnsiTheme="minorHAnsi" w:cstheme="minorHAnsi"/>
          <w:sz w:val="20"/>
        </w:rPr>
        <w:t xml:space="preserve"> </w:t>
      </w:r>
      <w:r w:rsidR="006523A3">
        <w:rPr>
          <w:rFonts w:asciiTheme="minorHAnsi" w:hAnsiTheme="minorHAnsi" w:cstheme="minorHAnsi"/>
          <w:sz w:val="20"/>
        </w:rPr>
        <w:t xml:space="preserve">Mayor Britigan reminded all that this was tabled from last meeting. </w:t>
      </w:r>
      <w:r w:rsidR="004B4220">
        <w:rPr>
          <w:rFonts w:asciiTheme="minorHAnsi" w:hAnsiTheme="minorHAnsi" w:cstheme="minorHAnsi"/>
          <w:sz w:val="20"/>
        </w:rPr>
        <w:t xml:space="preserve">Mayor Britigan explained that Kalamazoo provided the color palette to choose from. City Manager Stoddard showed the commission the colors “fairway green” is closest to city signs and “Moroccan tile” as the closest to maroon of PHS colors. She mentioned historically the water tower has been green and even silver. Mayor Britigan noted concern for fading and whether there is a theme to be followed. </w:t>
      </w:r>
      <w:r w:rsidR="00A24EC3">
        <w:rPr>
          <w:rFonts w:asciiTheme="minorHAnsi" w:hAnsiTheme="minorHAnsi" w:cstheme="minorHAnsi"/>
          <w:sz w:val="20"/>
        </w:rPr>
        <w:t xml:space="preserve">Moved by commissioner Fooy, supported by Vice Mayor Jordan, to paint the water tower Fairway green with white lettering to carry on the tradition of the </w:t>
      </w:r>
      <w:proofErr w:type="gramStart"/>
      <w:r w:rsidR="00A24EC3">
        <w:rPr>
          <w:rFonts w:asciiTheme="minorHAnsi" w:hAnsiTheme="minorHAnsi" w:cstheme="minorHAnsi"/>
          <w:sz w:val="20"/>
        </w:rPr>
        <w:t>green park</w:t>
      </w:r>
      <w:proofErr w:type="gramEnd"/>
      <w:r w:rsidR="00A24EC3">
        <w:rPr>
          <w:rFonts w:asciiTheme="minorHAnsi" w:hAnsiTheme="minorHAnsi" w:cstheme="minorHAnsi"/>
          <w:sz w:val="20"/>
        </w:rPr>
        <w:t xml:space="preserve"> and city signs. </w:t>
      </w:r>
      <w:r w:rsidR="00A24EC3" w:rsidRPr="00A24EC3">
        <w:rPr>
          <w:rFonts w:asciiTheme="minorHAnsi" w:hAnsiTheme="minorHAnsi" w:cstheme="minorHAnsi"/>
          <w:b/>
          <w:sz w:val="20"/>
        </w:rPr>
        <w:t>Motion Carried.</w:t>
      </w:r>
    </w:p>
    <w:p w:rsidR="00633647" w:rsidRPr="002A4340" w:rsidRDefault="00633647" w:rsidP="005D77B7">
      <w:pPr>
        <w:pStyle w:val="BodyTextIndent"/>
        <w:ind w:left="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94B05" w:rsidRDefault="004E6F68" w:rsidP="00A24EC3">
      <w:pPr>
        <w:pStyle w:val="BodyTextIndent"/>
        <w:rPr>
          <w:rFonts w:asciiTheme="minorHAnsi" w:hAnsiTheme="minorHAnsi" w:cstheme="minorHAnsi"/>
          <w:b/>
          <w:sz w:val="20"/>
        </w:rPr>
      </w:pPr>
      <w:r w:rsidRPr="002A4340">
        <w:rPr>
          <w:rFonts w:asciiTheme="minorHAnsi" w:hAnsiTheme="minorHAnsi" w:cstheme="minorHAnsi"/>
          <w:sz w:val="20"/>
        </w:rPr>
        <w:t>A.</w:t>
      </w:r>
      <w:r w:rsidR="00E32439" w:rsidRPr="002A4340">
        <w:rPr>
          <w:rFonts w:asciiTheme="minorHAnsi" w:hAnsiTheme="minorHAnsi" w:cstheme="minorHAnsi"/>
          <w:sz w:val="20"/>
        </w:rPr>
        <w:tab/>
      </w:r>
      <w:r w:rsidR="00E6202F">
        <w:rPr>
          <w:rFonts w:asciiTheme="minorHAnsi" w:hAnsiTheme="minorHAnsi" w:cstheme="minorHAnsi"/>
          <w:sz w:val="20"/>
        </w:rPr>
        <w:t xml:space="preserve">City of Parchment Sewage Collection System Revenue Bond Ordinance #224, Ian Koffler, </w:t>
      </w:r>
      <w:proofErr w:type="spellStart"/>
      <w:r w:rsidR="00E6202F">
        <w:rPr>
          <w:rFonts w:asciiTheme="minorHAnsi" w:hAnsiTheme="minorHAnsi" w:cstheme="minorHAnsi"/>
          <w:sz w:val="20"/>
        </w:rPr>
        <w:t>Thrun</w:t>
      </w:r>
      <w:proofErr w:type="spellEnd"/>
      <w:r w:rsidR="00E6202F">
        <w:rPr>
          <w:rFonts w:asciiTheme="minorHAnsi" w:hAnsiTheme="minorHAnsi" w:cstheme="minorHAnsi"/>
          <w:sz w:val="20"/>
        </w:rPr>
        <w:t xml:space="preserve"> Law – receive. </w:t>
      </w:r>
      <w:r w:rsidR="00A24EC3">
        <w:rPr>
          <w:rFonts w:asciiTheme="minorHAnsi" w:hAnsiTheme="minorHAnsi" w:cstheme="minorHAnsi"/>
          <w:sz w:val="20"/>
        </w:rPr>
        <w:t xml:space="preserve">Mayor Britigan introduced Ian Koffler from </w:t>
      </w:r>
      <w:proofErr w:type="spellStart"/>
      <w:r w:rsidR="00A24EC3">
        <w:rPr>
          <w:rFonts w:asciiTheme="minorHAnsi" w:hAnsiTheme="minorHAnsi" w:cstheme="minorHAnsi"/>
          <w:sz w:val="20"/>
        </w:rPr>
        <w:t>Thrun</w:t>
      </w:r>
      <w:proofErr w:type="spellEnd"/>
      <w:r w:rsidR="00A24EC3">
        <w:rPr>
          <w:rFonts w:asciiTheme="minorHAnsi" w:hAnsiTheme="minorHAnsi" w:cstheme="minorHAnsi"/>
          <w:sz w:val="20"/>
        </w:rPr>
        <w:t xml:space="preserve"> Law, who has been shepherding us through the bond and loan process. Mr. Koffler explained that this is the final procedural step and is information only. Later, after the bids, the ordinance will be brought before the commission for full approval. He then explained that according to the Revenue Bond Act, only one reading of the ordinance is necessary; he then gave an overview of how the bond procedure works. </w:t>
      </w:r>
    </w:p>
    <w:p w:rsidR="000554ED" w:rsidRDefault="000554ED" w:rsidP="00F26081">
      <w:pPr>
        <w:pStyle w:val="BodyTextIndent"/>
        <w:ind w:left="0" w:firstLine="720"/>
        <w:rPr>
          <w:rFonts w:asciiTheme="minorHAnsi" w:hAnsiTheme="minorHAnsi" w:cstheme="minorHAnsi"/>
          <w:b/>
          <w:sz w:val="20"/>
        </w:rPr>
      </w:pPr>
    </w:p>
    <w:p w:rsidR="00A24EC3" w:rsidRDefault="000554ED" w:rsidP="0081338C">
      <w:pPr>
        <w:pStyle w:val="BodyTextIndent"/>
        <w:rPr>
          <w:rFonts w:asciiTheme="minorHAnsi" w:hAnsiTheme="minorHAnsi" w:cstheme="minorHAnsi"/>
          <w:sz w:val="20"/>
        </w:rPr>
      </w:pPr>
      <w:r>
        <w:rPr>
          <w:rFonts w:asciiTheme="minorHAnsi" w:hAnsiTheme="minorHAnsi" w:cstheme="minorHAnsi"/>
          <w:sz w:val="20"/>
        </w:rPr>
        <w:t>B.</w:t>
      </w:r>
      <w:r>
        <w:rPr>
          <w:rFonts w:asciiTheme="minorHAnsi" w:hAnsiTheme="minorHAnsi" w:cstheme="minorHAnsi"/>
          <w:sz w:val="20"/>
        </w:rPr>
        <w:tab/>
      </w:r>
      <w:r w:rsidR="00E6202F">
        <w:rPr>
          <w:rFonts w:asciiTheme="minorHAnsi" w:hAnsiTheme="minorHAnsi" w:cstheme="minorHAnsi"/>
          <w:sz w:val="20"/>
        </w:rPr>
        <w:t xml:space="preserve">Notice of Intent to Issue Bonds, Ian Koffler, </w:t>
      </w:r>
      <w:proofErr w:type="spellStart"/>
      <w:proofErr w:type="gramStart"/>
      <w:r w:rsidR="00E6202F">
        <w:rPr>
          <w:rFonts w:asciiTheme="minorHAnsi" w:hAnsiTheme="minorHAnsi" w:cstheme="minorHAnsi"/>
          <w:sz w:val="20"/>
        </w:rPr>
        <w:t>Thrun</w:t>
      </w:r>
      <w:proofErr w:type="spellEnd"/>
      <w:proofErr w:type="gramEnd"/>
      <w:r w:rsidR="00E6202F">
        <w:rPr>
          <w:rFonts w:asciiTheme="minorHAnsi" w:hAnsiTheme="minorHAnsi" w:cstheme="minorHAnsi"/>
          <w:sz w:val="20"/>
        </w:rPr>
        <w:t xml:space="preserve"> Law – action. </w:t>
      </w:r>
      <w:r w:rsidR="00A24EC3">
        <w:rPr>
          <w:rFonts w:asciiTheme="minorHAnsi" w:hAnsiTheme="minorHAnsi" w:cstheme="minorHAnsi"/>
          <w:sz w:val="20"/>
        </w:rPr>
        <w:t xml:space="preserve">Per Ian Koffler, </w:t>
      </w:r>
      <w:proofErr w:type="spellStart"/>
      <w:r w:rsidR="00A24EC3">
        <w:rPr>
          <w:rFonts w:asciiTheme="minorHAnsi" w:hAnsiTheme="minorHAnsi" w:cstheme="minorHAnsi"/>
          <w:sz w:val="20"/>
        </w:rPr>
        <w:t>Thrun</w:t>
      </w:r>
      <w:proofErr w:type="spellEnd"/>
      <w:r w:rsidR="00A24EC3">
        <w:rPr>
          <w:rFonts w:asciiTheme="minorHAnsi" w:hAnsiTheme="minorHAnsi" w:cstheme="minorHAnsi"/>
          <w:sz w:val="20"/>
        </w:rPr>
        <w:t xml:space="preserve"> Law, the intent enumerates a $5m ceiling, and publishing this is required for the USDA Loans and Grants. He mentioned it is merely a placeholder, the exact number will come in after the bids are received. He noted this document indicates a right of residents to hold a referendum.</w:t>
      </w:r>
      <w:r w:rsidR="00E6202F">
        <w:rPr>
          <w:rFonts w:asciiTheme="minorHAnsi" w:hAnsiTheme="minorHAnsi" w:cstheme="minorHAnsi"/>
          <w:sz w:val="20"/>
        </w:rPr>
        <w:t xml:space="preserve"> </w:t>
      </w:r>
      <w:r w:rsidR="00A24EC3">
        <w:rPr>
          <w:rFonts w:asciiTheme="minorHAnsi" w:hAnsiTheme="minorHAnsi" w:cstheme="minorHAnsi"/>
          <w:sz w:val="20"/>
        </w:rPr>
        <w:t>Moved by Commissioner Cooper,</w:t>
      </w:r>
      <w:r w:rsidR="0081338C">
        <w:rPr>
          <w:rFonts w:asciiTheme="minorHAnsi" w:hAnsiTheme="minorHAnsi" w:cstheme="minorHAnsi"/>
          <w:sz w:val="20"/>
        </w:rPr>
        <w:t xml:space="preserve"> supported by Commissioner </w:t>
      </w:r>
      <w:r w:rsidR="00A24EC3">
        <w:rPr>
          <w:rFonts w:asciiTheme="minorHAnsi" w:hAnsiTheme="minorHAnsi" w:cstheme="minorHAnsi"/>
          <w:sz w:val="20"/>
        </w:rPr>
        <w:t>Madaras</w:t>
      </w:r>
      <w:r w:rsidR="0081338C">
        <w:rPr>
          <w:rFonts w:asciiTheme="minorHAnsi" w:hAnsiTheme="minorHAnsi" w:cstheme="minorHAnsi"/>
          <w:sz w:val="20"/>
        </w:rPr>
        <w:t xml:space="preserve"> to </w:t>
      </w:r>
      <w:r w:rsidR="00A24EC3">
        <w:rPr>
          <w:rFonts w:asciiTheme="minorHAnsi" w:hAnsiTheme="minorHAnsi" w:cstheme="minorHAnsi"/>
          <w:sz w:val="20"/>
        </w:rPr>
        <w:t>approve the Resolution of Notice of Intent as presented. Roll call was as follows:</w:t>
      </w:r>
    </w:p>
    <w:p w:rsidR="00A24EC3" w:rsidRPr="002A4340" w:rsidRDefault="00A24EC3" w:rsidP="00A24EC3">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w:t>
      </w:r>
      <w:r w:rsidRPr="002A4340">
        <w:rPr>
          <w:rFonts w:asciiTheme="minorHAnsi" w:hAnsiTheme="minorHAnsi" w:cstheme="minorHAnsi"/>
          <w:sz w:val="20"/>
        </w:rPr>
        <w:t xml:space="preserve"> Cooper, Evans, Fooy, Jordan, and Madaras.</w:t>
      </w:r>
    </w:p>
    <w:p w:rsidR="00A24EC3" w:rsidRPr="002A4340" w:rsidRDefault="00A24EC3" w:rsidP="00A24EC3">
      <w:pPr>
        <w:pStyle w:val="BodyTextIndent"/>
        <w:ind w:left="1080"/>
        <w:rPr>
          <w:rFonts w:asciiTheme="minorHAnsi" w:hAnsiTheme="minorHAnsi" w:cstheme="minorHAnsi"/>
          <w:sz w:val="20"/>
        </w:rPr>
      </w:pPr>
      <w:r w:rsidRPr="002A4340">
        <w:rPr>
          <w:rFonts w:asciiTheme="minorHAnsi" w:hAnsiTheme="minorHAnsi" w:cstheme="minorHAnsi"/>
          <w:sz w:val="20"/>
        </w:rPr>
        <w:t>Nays:</w:t>
      </w:r>
      <w:r w:rsidRPr="002A4340">
        <w:rPr>
          <w:rFonts w:asciiTheme="minorHAnsi" w:hAnsiTheme="minorHAnsi" w:cstheme="minorHAnsi"/>
          <w:sz w:val="20"/>
        </w:rPr>
        <w:tab/>
        <w:t xml:space="preserve">   None.</w:t>
      </w:r>
    </w:p>
    <w:p w:rsidR="00A24EC3" w:rsidRPr="002A4340" w:rsidRDefault="00A24EC3" w:rsidP="00A24EC3">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None</w:t>
      </w:r>
      <w:r w:rsidRPr="002A4340">
        <w:rPr>
          <w:rFonts w:asciiTheme="minorHAnsi" w:hAnsiTheme="minorHAnsi" w:cstheme="minorHAnsi"/>
          <w:sz w:val="20"/>
        </w:rPr>
        <w:t>.</w:t>
      </w:r>
    </w:p>
    <w:p w:rsidR="00A24EC3" w:rsidRPr="002A4340" w:rsidRDefault="00A24EC3" w:rsidP="00A24EC3">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A24EC3" w:rsidRDefault="00A24EC3" w:rsidP="00A24EC3">
      <w:pPr>
        <w:pStyle w:val="BodyTextIndent"/>
        <w:ind w:left="0" w:firstLine="720"/>
        <w:rPr>
          <w:rFonts w:asciiTheme="minorHAnsi" w:hAnsiTheme="minorHAnsi" w:cstheme="minorHAnsi"/>
          <w:b/>
          <w:sz w:val="20"/>
        </w:rPr>
      </w:pPr>
      <w:r>
        <w:rPr>
          <w:rFonts w:asciiTheme="minorHAnsi" w:hAnsiTheme="minorHAnsi" w:cstheme="minorHAnsi"/>
          <w:b/>
          <w:sz w:val="20"/>
        </w:rPr>
        <w:t>Motion Carried 7</w:t>
      </w:r>
      <w:r w:rsidRPr="002A4340">
        <w:rPr>
          <w:rFonts w:asciiTheme="minorHAnsi" w:hAnsiTheme="minorHAnsi" w:cstheme="minorHAnsi"/>
          <w:b/>
          <w:sz w:val="20"/>
        </w:rPr>
        <w:t>-0.</w:t>
      </w:r>
    </w:p>
    <w:p w:rsidR="000554ED" w:rsidRDefault="000554ED" w:rsidP="00A24EC3">
      <w:pPr>
        <w:pStyle w:val="BodyTextIndent"/>
        <w:ind w:left="0"/>
        <w:rPr>
          <w:rFonts w:asciiTheme="minorHAnsi" w:hAnsiTheme="minorHAnsi" w:cstheme="minorHAnsi"/>
          <w:sz w:val="20"/>
        </w:rPr>
      </w:pPr>
      <w:r>
        <w:rPr>
          <w:rFonts w:asciiTheme="minorHAnsi" w:hAnsiTheme="minorHAnsi" w:cstheme="minorHAnsi"/>
          <w:sz w:val="20"/>
        </w:rPr>
        <w:br/>
      </w:r>
    </w:p>
    <w:p w:rsidR="0019446A" w:rsidRDefault="00E6202F" w:rsidP="0019446A">
      <w:pPr>
        <w:pStyle w:val="BodyTextIndent"/>
        <w:rPr>
          <w:rFonts w:asciiTheme="minorHAnsi" w:hAnsiTheme="minorHAnsi" w:cstheme="minorHAnsi"/>
          <w:sz w:val="20"/>
        </w:rPr>
      </w:pPr>
      <w:r>
        <w:rPr>
          <w:rFonts w:asciiTheme="minorHAnsi" w:hAnsiTheme="minorHAnsi" w:cstheme="minorHAnsi"/>
          <w:sz w:val="20"/>
        </w:rPr>
        <w:t>C.</w:t>
      </w:r>
      <w:r>
        <w:rPr>
          <w:rFonts w:asciiTheme="minorHAnsi" w:hAnsiTheme="minorHAnsi" w:cstheme="minorHAnsi"/>
          <w:sz w:val="20"/>
        </w:rPr>
        <w:tab/>
        <w:t>Lease Agreement for Access, Odor Monitor at DPW Building – action.</w:t>
      </w:r>
      <w:r w:rsidR="00A24EC3">
        <w:rPr>
          <w:rFonts w:asciiTheme="minorHAnsi" w:hAnsiTheme="minorHAnsi" w:cstheme="minorHAnsi"/>
          <w:sz w:val="20"/>
        </w:rPr>
        <w:t xml:space="preserve"> City Manager Stoddard explained that the City of Kalamazoo wants to place an odor monitor on our DPW building for the next 5 years, and will present the live data on their website</w:t>
      </w:r>
      <w:r w:rsidR="0019446A">
        <w:rPr>
          <w:rFonts w:asciiTheme="minorHAnsi" w:hAnsiTheme="minorHAnsi" w:cstheme="minorHAnsi"/>
          <w:sz w:val="20"/>
        </w:rPr>
        <w:t xml:space="preserve">. Moved by Commissioner Madaras, supported by Commissioner Conner, to approve the least agreement </w:t>
      </w:r>
      <w:r w:rsidR="0019446A">
        <w:rPr>
          <w:rFonts w:asciiTheme="minorHAnsi" w:hAnsiTheme="minorHAnsi" w:cstheme="minorHAnsi"/>
          <w:sz w:val="20"/>
        </w:rPr>
        <w:lastRenderedPageBreak/>
        <w:t>for the monitor on the DPW Building, and authorize the City Manager to execute all documents related to the action. Roll call was as follows:</w:t>
      </w:r>
    </w:p>
    <w:p w:rsidR="0019446A" w:rsidRPr="002A4340" w:rsidRDefault="0019446A" w:rsidP="0019446A">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w:t>
      </w:r>
      <w:r w:rsidRPr="002A4340">
        <w:rPr>
          <w:rFonts w:asciiTheme="minorHAnsi" w:hAnsiTheme="minorHAnsi" w:cstheme="minorHAnsi"/>
          <w:sz w:val="20"/>
        </w:rPr>
        <w:t xml:space="preserve"> Cooper, Evans, Fooy, Jordan, and Madaras.</w:t>
      </w:r>
    </w:p>
    <w:p w:rsidR="0019446A" w:rsidRPr="002A4340" w:rsidRDefault="0019446A" w:rsidP="0019446A">
      <w:pPr>
        <w:pStyle w:val="BodyTextIndent"/>
        <w:ind w:left="1080"/>
        <w:rPr>
          <w:rFonts w:asciiTheme="minorHAnsi" w:hAnsiTheme="minorHAnsi" w:cstheme="minorHAnsi"/>
          <w:sz w:val="20"/>
        </w:rPr>
      </w:pPr>
      <w:r w:rsidRPr="002A4340">
        <w:rPr>
          <w:rFonts w:asciiTheme="minorHAnsi" w:hAnsiTheme="minorHAnsi" w:cstheme="minorHAnsi"/>
          <w:sz w:val="20"/>
        </w:rPr>
        <w:t>Nays:</w:t>
      </w:r>
      <w:r w:rsidRPr="002A4340">
        <w:rPr>
          <w:rFonts w:asciiTheme="minorHAnsi" w:hAnsiTheme="minorHAnsi" w:cstheme="minorHAnsi"/>
          <w:sz w:val="20"/>
        </w:rPr>
        <w:tab/>
        <w:t xml:space="preserve">   None.</w:t>
      </w:r>
    </w:p>
    <w:p w:rsidR="0019446A" w:rsidRPr="002A4340" w:rsidRDefault="0019446A" w:rsidP="0019446A">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None</w:t>
      </w:r>
      <w:r w:rsidRPr="002A4340">
        <w:rPr>
          <w:rFonts w:asciiTheme="minorHAnsi" w:hAnsiTheme="minorHAnsi" w:cstheme="minorHAnsi"/>
          <w:sz w:val="20"/>
        </w:rPr>
        <w:t>.</w:t>
      </w:r>
    </w:p>
    <w:p w:rsidR="0019446A" w:rsidRPr="002A4340" w:rsidRDefault="0019446A" w:rsidP="0019446A">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19446A" w:rsidRDefault="0019446A" w:rsidP="0019446A">
      <w:pPr>
        <w:pStyle w:val="BodyTextIndent"/>
        <w:ind w:left="0" w:firstLine="720"/>
        <w:rPr>
          <w:rFonts w:asciiTheme="minorHAnsi" w:hAnsiTheme="minorHAnsi" w:cstheme="minorHAnsi"/>
          <w:b/>
          <w:sz w:val="20"/>
        </w:rPr>
      </w:pPr>
      <w:r>
        <w:rPr>
          <w:rFonts w:asciiTheme="minorHAnsi" w:hAnsiTheme="minorHAnsi" w:cstheme="minorHAnsi"/>
          <w:b/>
          <w:sz w:val="20"/>
        </w:rPr>
        <w:t>Motion Carried 7</w:t>
      </w:r>
      <w:r w:rsidRPr="002A4340">
        <w:rPr>
          <w:rFonts w:asciiTheme="minorHAnsi" w:hAnsiTheme="minorHAnsi" w:cstheme="minorHAnsi"/>
          <w:b/>
          <w:sz w:val="20"/>
        </w:rPr>
        <w:t>-0.</w:t>
      </w:r>
    </w:p>
    <w:p w:rsidR="00E6202F" w:rsidRDefault="00E6202F" w:rsidP="00682DD2">
      <w:pPr>
        <w:pStyle w:val="BodyTextIndent"/>
        <w:rPr>
          <w:rFonts w:asciiTheme="minorHAnsi" w:hAnsiTheme="minorHAnsi" w:cstheme="minorHAnsi"/>
          <w:sz w:val="20"/>
        </w:rPr>
      </w:pPr>
    </w:p>
    <w:p w:rsidR="00E6202F" w:rsidRDefault="00E6202F" w:rsidP="00682DD2">
      <w:pPr>
        <w:pStyle w:val="BodyTextIndent"/>
        <w:rPr>
          <w:rFonts w:asciiTheme="minorHAnsi" w:hAnsiTheme="minorHAnsi" w:cstheme="minorHAnsi"/>
          <w:sz w:val="20"/>
        </w:rPr>
      </w:pPr>
    </w:p>
    <w:p w:rsidR="0019446A" w:rsidRDefault="00E6202F" w:rsidP="0019446A">
      <w:pPr>
        <w:pStyle w:val="BodyTextIndent"/>
        <w:rPr>
          <w:rFonts w:asciiTheme="minorHAnsi" w:hAnsiTheme="minorHAnsi" w:cstheme="minorHAnsi"/>
          <w:sz w:val="20"/>
        </w:rPr>
      </w:pPr>
      <w:r>
        <w:rPr>
          <w:rFonts w:asciiTheme="minorHAnsi" w:hAnsiTheme="minorHAnsi" w:cstheme="minorHAnsi"/>
          <w:sz w:val="20"/>
        </w:rPr>
        <w:t>D.</w:t>
      </w:r>
      <w:r>
        <w:rPr>
          <w:rFonts w:asciiTheme="minorHAnsi" w:hAnsiTheme="minorHAnsi" w:cstheme="minorHAnsi"/>
          <w:sz w:val="20"/>
        </w:rPr>
        <w:tab/>
        <w:t>Lease Agreement for Access, Odor Monitor at City Hall – action.</w:t>
      </w:r>
      <w:r w:rsidR="0019446A">
        <w:rPr>
          <w:rFonts w:asciiTheme="minorHAnsi" w:hAnsiTheme="minorHAnsi" w:cstheme="minorHAnsi"/>
          <w:sz w:val="20"/>
        </w:rPr>
        <w:t xml:space="preserve"> City Manager Stoddard noted this is the same agreement, the only difference being that the monitor will be placed at City Hall. Moved by Commissioner Madaras, supported by Vice Mayor Jordan, to approve the least agreement for the monitor on City Hall, and authorize the City Manager to execute all documents related to the action. Roll call was as follows:</w:t>
      </w:r>
    </w:p>
    <w:p w:rsidR="0019446A" w:rsidRPr="002A4340" w:rsidRDefault="0019446A" w:rsidP="0019446A">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w:t>
      </w:r>
      <w:r w:rsidRPr="002A4340">
        <w:rPr>
          <w:rFonts w:asciiTheme="minorHAnsi" w:hAnsiTheme="minorHAnsi" w:cstheme="minorHAnsi"/>
          <w:sz w:val="20"/>
        </w:rPr>
        <w:t xml:space="preserve"> Cooper, Evans, Fooy, Jordan, and Madaras.</w:t>
      </w:r>
    </w:p>
    <w:p w:rsidR="0019446A" w:rsidRPr="002A4340" w:rsidRDefault="0019446A" w:rsidP="0019446A">
      <w:pPr>
        <w:pStyle w:val="BodyTextIndent"/>
        <w:ind w:left="1080"/>
        <w:rPr>
          <w:rFonts w:asciiTheme="minorHAnsi" w:hAnsiTheme="minorHAnsi" w:cstheme="minorHAnsi"/>
          <w:sz w:val="20"/>
        </w:rPr>
      </w:pPr>
      <w:r w:rsidRPr="002A4340">
        <w:rPr>
          <w:rFonts w:asciiTheme="minorHAnsi" w:hAnsiTheme="minorHAnsi" w:cstheme="minorHAnsi"/>
          <w:sz w:val="20"/>
        </w:rPr>
        <w:t>Nays:</w:t>
      </w:r>
      <w:r w:rsidRPr="002A4340">
        <w:rPr>
          <w:rFonts w:asciiTheme="minorHAnsi" w:hAnsiTheme="minorHAnsi" w:cstheme="minorHAnsi"/>
          <w:sz w:val="20"/>
        </w:rPr>
        <w:tab/>
        <w:t xml:space="preserve">   None.</w:t>
      </w:r>
    </w:p>
    <w:p w:rsidR="0019446A" w:rsidRPr="002A4340" w:rsidRDefault="0019446A" w:rsidP="0019446A">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None</w:t>
      </w:r>
      <w:r w:rsidRPr="002A4340">
        <w:rPr>
          <w:rFonts w:asciiTheme="minorHAnsi" w:hAnsiTheme="minorHAnsi" w:cstheme="minorHAnsi"/>
          <w:sz w:val="20"/>
        </w:rPr>
        <w:t>.</w:t>
      </w:r>
    </w:p>
    <w:p w:rsidR="0019446A" w:rsidRPr="002A4340" w:rsidRDefault="0019446A" w:rsidP="0019446A">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19446A" w:rsidRDefault="0019446A" w:rsidP="0019446A">
      <w:pPr>
        <w:pStyle w:val="BodyTextIndent"/>
        <w:ind w:left="0" w:firstLine="720"/>
        <w:rPr>
          <w:rFonts w:asciiTheme="minorHAnsi" w:hAnsiTheme="minorHAnsi" w:cstheme="minorHAnsi"/>
          <w:b/>
          <w:sz w:val="20"/>
        </w:rPr>
      </w:pPr>
      <w:r>
        <w:rPr>
          <w:rFonts w:asciiTheme="minorHAnsi" w:hAnsiTheme="minorHAnsi" w:cstheme="minorHAnsi"/>
          <w:b/>
          <w:sz w:val="20"/>
        </w:rPr>
        <w:t>Motion Carried 7</w:t>
      </w:r>
      <w:r w:rsidRPr="002A4340">
        <w:rPr>
          <w:rFonts w:asciiTheme="minorHAnsi" w:hAnsiTheme="minorHAnsi" w:cstheme="minorHAnsi"/>
          <w:b/>
          <w:sz w:val="20"/>
        </w:rPr>
        <w:t>-0.</w:t>
      </w:r>
    </w:p>
    <w:p w:rsidR="00E6202F" w:rsidRDefault="00E6202F" w:rsidP="0019446A">
      <w:pPr>
        <w:pStyle w:val="BodyTextIndent"/>
        <w:ind w:left="0"/>
        <w:rPr>
          <w:rFonts w:asciiTheme="minorHAnsi" w:hAnsiTheme="minorHAnsi" w:cstheme="minorHAnsi"/>
          <w:sz w:val="20"/>
        </w:rPr>
      </w:pPr>
    </w:p>
    <w:p w:rsidR="000554ED" w:rsidRDefault="00E6202F" w:rsidP="00682DD2">
      <w:pPr>
        <w:pStyle w:val="BodyTextIndent"/>
        <w:rPr>
          <w:rFonts w:asciiTheme="minorHAnsi" w:hAnsiTheme="minorHAnsi" w:cstheme="minorHAnsi"/>
          <w:sz w:val="20"/>
        </w:rPr>
      </w:pPr>
      <w:r>
        <w:rPr>
          <w:rFonts w:asciiTheme="minorHAnsi" w:hAnsiTheme="minorHAnsi" w:cstheme="minorHAnsi"/>
          <w:sz w:val="20"/>
        </w:rPr>
        <w:t>E.</w:t>
      </w:r>
      <w:r>
        <w:rPr>
          <w:rFonts w:asciiTheme="minorHAnsi" w:hAnsiTheme="minorHAnsi" w:cstheme="minorHAnsi"/>
          <w:sz w:val="20"/>
        </w:rPr>
        <w:tab/>
        <w:t>Leaf Ordinance #223, Second</w:t>
      </w:r>
      <w:r w:rsidR="000554ED">
        <w:rPr>
          <w:rFonts w:asciiTheme="minorHAnsi" w:hAnsiTheme="minorHAnsi" w:cstheme="minorHAnsi"/>
          <w:sz w:val="20"/>
        </w:rPr>
        <w:t xml:space="preserve"> Reading – action. </w:t>
      </w:r>
      <w:r w:rsidR="00682DD2">
        <w:rPr>
          <w:rFonts w:asciiTheme="minorHAnsi" w:hAnsiTheme="minorHAnsi" w:cstheme="minorHAnsi"/>
          <w:sz w:val="20"/>
        </w:rPr>
        <w:t xml:space="preserve">Mayor Britigan </w:t>
      </w:r>
      <w:r w:rsidR="0019446A">
        <w:rPr>
          <w:rFonts w:asciiTheme="minorHAnsi" w:hAnsiTheme="minorHAnsi" w:cstheme="minorHAnsi"/>
          <w:sz w:val="20"/>
        </w:rPr>
        <w:t xml:space="preserve">noted that the changes asked for at last meeting are now in the document. Attorney Soltis noted a small typographical error that will be fixed. Commissioner Madaras appreciates that the ordinance is more flexible, adding she thinks the penalty should remain. </w:t>
      </w:r>
      <w:r w:rsidR="00682DD2">
        <w:rPr>
          <w:rFonts w:asciiTheme="minorHAnsi" w:hAnsiTheme="minorHAnsi" w:cstheme="minorHAnsi"/>
          <w:sz w:val="20"/>
        </w:rPr>
        <w:t xml:space="preserve">Moved by </w:t>
      </w:r>
      <w:r w:rsidR="0019446A">
        <w:rPr>
          <w:rFonts w:asciiTheme="minorHAnsi" w:hAnsiTheme="minorHAnsi" w:cstheme="minorHAnsi"/>
          <w:sz w:val="20"/>
        </w:rPr>
        <w:t>Commissioner Madaras, supported by Vice Mayor Jordan, to accept for second reading Leaf Ordinance #223.</w:t>
      </w:r>
      <w:r w:rsidR="00682DD2">
        <w:rPr>
          <w:rFonts w:asciiTheme="minorHAnsi" w:hAnsiTheme="minorHAnsi" w:cstheme="minorHAnsi"/>
          <w:sz w:val="20"/>
        </w:rPr>
        <w:t xml:space="preserve"> </w:t>
      </w:r>
      <w:r w:rsidR="00682DD2" w:rsidRPr="00682DD2">
        <w:rPr>
          <w:rFonts w:asciiTheme="minorHAnsi" w:hAnsiTheme="minorHAnsi" w:cstheme="minorHAnsi"/>
          <w:b/>
          <w:sz w:val="20"/>
        </w:rPr>
        <w:t>Motion Carried.</w:t>
      </w:r>
    </w:p>
    <w:p w:rsidR="000554ED" w:rsidRDefault="000554ED" w:rsidP="00F26081">
      <w:pPr>
        <w:pStyle w:val="BodyTextIndent"/>
        <w:ind w:left="0" w:firstLine="720"/>
        <w:rPr>
          <w:rFonts w:asciiTheme="minorHAnsi" w:hAnsiTheme="minorHAnsi" w:cstheme="minorHAnsi"/>
          <w:sz w:val="20"/>
        </w:rPr>
      </w:pPr>
    </w:p>
    <w:p w:rsidR="0019446A" w:rsidRDefault="00E6202F" w:rsidP="0019446A">
      <w:pPr>
        <w:pStyle w:val="BodyTextIndent"/>
        <w:rPr>
          <w:rFonts w:asciiTheme="minorHAnsi" w:hAnsiTheme="minorHAnsi" w:cstheme="minorHAnsi"/>
          <w:sz w:val="20"/>
        </w:rPr>
      </w:pPr>
      <w:r>
        <w:rPr>
          <w:rFonts w:asciiTheme="minorHAnsi" w:hAnsiTheme="minorHAnsi" w:cstheme="minorHAnsi"/>
          <w:sz w:val="20"/>
        </w:rPr>
        <w:t>F</w:t>
      </w:r>
      <w:r w:rsidR="000554ED">
        <w:rPr>
          <w:rFonts w:asciiTheme="minorHAnsi" w:hAnsiTheme="minorHAnsi" w:cstheme="minorHAnsi"/>
          <w:sz w:val="20"/>
        </w:rPr>
        <w:t xml:space="preserve">. </w:t>
      </w:r>
      <w:r w:rsidR="000554ED">
        <w:rPr>
          <w:rFonts w:asciiTheme="minorHAnsi" w:hAnsiTheme="minorHAnsi" w:cstheme="minorHAnsi"/>
          <w:sz w:val="20"/>
        </w:rPr>
        <w:tab/>
      </w:r>
      <w:r>
        <w:rPr>
          <w:rFonts w:asciiTheme="minorHAnsi" w:hAnsiTheme="minorHAnsi" w:cstheme="minorHAnsi"/>
          <w:sz w:val="20"/>
        </w:rPr>
        <w:t xml:space="preserve">Leaf Ordinance #223, Adoption. </w:t>
      </w:r>
      <w:r w:rsidR="0019446A">
        <w:rPr>
          <w:rFonts w:asciiTheme="minorHAnsi" w:hAnsiTheme="minorHAnsi" w:cstheme="minorHAnsi"/>
          <w:sz w:val="20"/>
        </w:rPr>
        <w:t>Moved by Commissioner Madaras, supported by Vice Mayor Jordan, to adopt Leaf Ordinance #223 as presented. Commissioner Cooper expressed her disapproval of the penalties, adding she thought they were aggressive. Commissioner Fooy said he thinks this is unnecessary and will abstain. Roll call was as follows:</w:t>
      </w:r>
    </w:p>
    <w:p w:rsidR="0019446A" w:rsidRPr="002A4340" w:rsidRDefault="0019446A" w:rsidP="0019446A">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w:t>
      </w:r>
      <w:r w:rsidRPr="002A4340">
        <w:rPr>
          <w:rFonts w:asciiTheme="minorHAnsi" w:hAnsiTheme="minorHAnsi" w:cstheme="minorHAnsi"/>
          <w:sz w:val="20"/>
        </w:rPr>
        <w:t xml:space="preserve"> Evans, Jordan, and Madaras.</w:t>
      </w:r>
    </w:p>
    <w:p w:rsidR="0019446A" w:rsidRPr="002A4340" w:rsidRDefault="0019446A" w:rsidP="0019446A">
      <w:pPr>
        <w:pStyle w:val="BodyTextIndent"/>
        <w:ind w:left="1080"/>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 xml:space="preserve">   Cooper</w:t>
      </w:r>
      <w:r w:rsidRPr="002A4340">
        <w:rPr>
          <w:rFonts w:asciiTheme="minorHAnsi" w:hAnsiTheme="minorHAnsi" w:cstheme="minorHAnsi"/>
          <w:sz w:val="20"/>
        </w:rPr>
        <w:t>.</w:t>
      </w:r>
    </w:p>
    <w:p w:rsidR="0019446A" w:rsidRPr="002A4340" w:rsidRDefault="0019446A" w:rsidP="0019446A">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None</w:t>
      </w:r>
      <w:r w:rsidRPr="002A4340">
        <w:rPr>
          <w:rFonts w:asciiTheme="minorHAnsi" w:hAnsiTheme="minorHAnsi" w:cstheme="minorHAnsi"/>
          <w:sz w:val="20"/>
        </w:rPr>
        <w:t>.</w:t>
      </w:r>
    </w:p>
    <w:p w:rsidR="0019446A" w:rsidRPr="002A4340" w:rsidRDefault="0019446A" w:rsidP="0019446A">
      <w:pPr>
        <w:pStyle w:val="BodyTextIndent"/>
        <w:ind w:firstLine="360"/>
        <w:rPr>
          <w:rFonts w:asciiTheme="minorHAnsi" w:hAnsiTheme="minorHAnsi" w:cstheme="minorHAnsi"/>
          <w:b/>
          <w:sz w:val="20"/>
        </w:rPr>
      </w:pPr>
      <w:r>
        <w:rPr>
          <w:rFonts w:asciiTheme="minorHAnsi" w:hAnsiTheme="minorHAnsi" w:cstheme="minorHAnsi"/>
          <w:sz w:val="20"/>
        </w:rPr>
        <w:t xml:space="preserve">Abstain:   </w:t>
      </w:r>
      <w:r>
        <w:rPr>
          <w:rFonts w:asciiTheme="minorHAnsi" w:hAnsiTheme="minorHAnsi" w:cstheme="minorHAnsi"/>
          <w:sz w:val="20"/>
        </w:rPr>
        <w:tab/>
        <w:t xml:space="preserve">   Fooy</w:t>
      </w:r>
      <w:r w:rsidRPr="002A4340">
        <w:rPr>
          <w:rFonts w:asciiTheme="minorHAnsi" w:hAnsiTheme="minorHAnsi" w:cstheme="minorHAnsi"/>
          <w:sz w:val="20"/>
        </w:rPr>
        <w:t>.</w:t>
      </w:r>
    </w:p>
    <w:p w:rsidR="00E6202F" w:rsidRDefault="0019446A" w:rsidP="0019446A">
      <w:pPr>
        <w:pStyle w:val="BodyTextIndent"/>
        <w:rPr>
          <w:rFonts w:asciiTheme="minorHAnsi" w:hAnsiTheme="minorHAnsi" w:cstheme="minorHAnsi"/>
          <w:sz w:val="20"/>
        </w:rPr>
      </w:pPr>
      <w:r>
        <w:rPr>
          <w:rFonts w:asciiTheme="minorHAnsi" w:hAnsiTheme="minorHAnsi" w:cstheme="minorHAnsi"/>
          <w:b/>
          <w:sz w:val="20"/>
        </w:rPr>
        <w:t>Motion Carried 5-1</w:t>
      </w:r>
      <w:r w:rsidRPr="002A4340">
        <w:rPr>
          <w:rFonts w:asciiTheme="minorHAnsi" w:hAnsiTheme="minorHAnsi" w:cstheme="minorHAnsi"/>
          <w:b/>
          <w:sz w:val="20"/>
        </w:rPr>
        <w:t>.</w:t>
      </w:r>
    </w:p>
    <w:p w:rsidR="00E6202F" w:rsidRDefault="00E6202F" w:rsidP="0081338C">
      <w:pPr>
        <w:pStyle w:val="BodyTextIndent"/>
        <w:rPr>
          <w:rFonts w:asciiTheme="minorHAnsi" w:hAnsiTheme="minorHAnsi" w:cstheme="minorHAnsi"/>
          <w:sz w:val="20"/>
        </w:rPr>
      </w:pPr>
    </w:p>
    <w:p w:rsidR="009A1923" w:rsidRDefault="00E6202F" w:rsidP="009A1923">
      <w:pPr>
        <w:pStyle w:val="BodyTextIndent"/>
        <w:rPr>
          <w:rFonts w:asciiTheme="minorHAnsi" w:hAnsiTheme="minorHAnsi" w:cstheme="minorHAnsi"/>
          <w:sz w:val="20"/>
        </w:rPr>
      </w:pPr>
      <w:r>
        <w:rPr>
          <w:rFonts w:asciiTheme="minorHAnsi" w:hAnsiTheme="minorHAnsi" w:cstheme="minorHAnsi"/>
          <w:sz w:val="20"/>
        </w:rPr>
        <w:t xml:space="preserve">G. </w:t>
      </w:r>
      <w:r>
        <w:rPr>
          <w:rFonts w:asciiTheme="minorHAnsi" w:hAnsiTheme="minorHAnsi" w:cstheme="minorHAnsi"/>
          <w:sz w:val="20"/>
        </w:rPr>
        <w:tab/>
        <w:t>Urban Forestry Tree Grant Approval – action.</w:t>
      </w:r>
      <w:r w:rsidR="0019446A">
        <w:rPr>
          <w:rFonts w:asciiTheme="minorHAnsi" w:hAnsiTheme="minorHAnsi" w:cstheme="minorHAnsi"/>
          <w:sz w:val="20"/>
        </w:rPr>
        <w:t xml:space="preserve"> Cheryl Lyon-Jenness, 294 Glendale and representing the Parks and Recreation Committee, referred to the memo in the packet which asks for approval to use Tree Funds as a match for a grant</w:t>
      </w:r>
      <w:r w:rsidR="009A1923">
        <w:rPr>
          <w:rFonts w:asciiTheme="minorHAnsi" w:hAnsiTheme="minorHAnsi" w:cstheme="minorHAnsi"/>
          <w:sz w:val="20"/>
        </w:rPr>
        <w:t>. She noted that the Parks and Rec plan from 2022 calls for enhancement of trees throughout the city. The grant will address doing an inventory of trees within the park, as well as a master plan for planting. Moved by Commissioner Cooper, supported by Commissioner Evans to approve the use of $7000 from the Tree Fund as matching funds for the Urban Forestry Grant.</w:t>
      </w:r>
      <w:r>
        <w:rPr>
          <w:rFonts w:asciiTheme="minorHAnsi" w:hAnsiTheme="minorHAnsi" w:cstheme="minorHAnsi"/>
          <w:sz w:val="20"/>
        </w:rPr>
        <w:t xml:space="preserve"> </w:t>
      </w:r>
      <w:r w:rsidR="009A1923">
        <w:rPr>
          <w:rFonts w:asciiTheme="minorHAnsi" w:hAnsiTheme="minorHAnsi" w:cstheme="minorHAnsi"/>
          <w:sz w:val="20"/>
        </w:rPr>
        <w:t>Roll call was as follows:</w:t>
      </w:r>
    </w:p>
    <w:p w:rsidR="009A1923" w:rsidRPr="002A4340" w:rsidRDefault="009A1923" w:rsidP="009A1923">
      <w:pPr>
        <w:pStyle w:val="BodyTextIndent"/>
        <w:ind w:firstLine="360"/>
        <w:rPr>
          <w:rFonts w:asciiTheme="minorHAnsi" w:hAnsiTheme="minorHAnsi" w:cstheme="minorHAnsi"/>
          <w:sz w:val="20"/>
        </w:rPr>
      </w:pPr>
      <w:r w:rsidRPr="002A4340">
        <w:rPr>
          <w:rFonts w:asciiTheme="minorHAnsi" w:hAnsiTheme="minorHAnsi" w:cstheme="minorHAnsi"/>
          <w:sz w:val="20"/>
        </w:rPr>
        <w:t>Ayes:</w:t>
      </w:r>
      <w:r w:rsidRPr="002A4340">
        <w:rPr>
          <w:rFonts w:asciiTheme="minorHAnsi" w:hAnsiTheme="minorHAnsi" w:cstheme="minorHAnsi"/>
          <w:sz w:val="20"/>
        </w:rPr>
        <w:tab/>
        <w:t xml:space="preserve">   </w:t>
      </w:r>
      <w:r>
        <w:rPr>
          <w:rFonts w:asciiTheme="minorHAnsi" w:hAnsiTheme="minorHAnsi" w:cstheme="minorHAnsi"/>
          <w:sz w:val="20"/>
        </w:rPr>
        <w:t>Britigan</w:t>
      </w:r>
      <w:r w:rsidRPr="002A4340">
        <w:rPr>
          <w:rFonts w:asciiTheme="minorHAnsi" w:hAnsiTheme="minorHAnsi" w:cstheme="minorHAnsi"/>
          <w:sz w:val="20"/>
        </w:rPr>
        <w:t>,</w:t>
      </w:r>
      <w:r>
        <w:rPr>
          <w:rFonts w:asciiTheme="minorHAnsi" w:hAnsiTheme="minorHAnsi" w:cstheme="minorHAnsi"/>
          <w:sz w:val="20"/>
        </w:rPr>
        <w:t xml:space="preserve"> Conner, Cooper, Evans,</w:t>
      </w:r>
      <w:r w:rsidRPr="002A4340">
        <w:rPr>
          <w:rFonts w:asciiTheme="minorHAnsi" w:hAnsiTheme="minorHAnsi" w:cstheme="minorHAnsi"/>
          <w:sz w:val="20"/>
        </w:rPr>
        <w:t xml:space="preserve"> Jordan, and Madaras.</w:t>
      </w:r>
    </w:p>
    <w:p w:rsidR="009A1923" w:rsidRPr="002A4340" w:rsidRDefault="009A1923" w:rsidP="009A1923">
      <w:pPr>
        <w:pStyle w:val="BodyTextIndent"/>
        <w:ind w:left="1080"/>
        <w:rPr>
          <w:rFonts w:asciiTheme="minorHAnsi" w:hAnsiTheme="minorHAnsi" w:cstheme="minorHAnsi"/>
          <w:sz w:val="20"/>
        </w:rPr>
      </w:pPr>
      <w:r>
        <w:rPr>
          <w:rFonts w:asciiTheme="minorHAnsi" w:hAnsiTheme="minorHAnsi" w:cstheme="minorHAnsi"/>
          <w:sz w:val="20"/>
        </w:rPr>
        <w:t>Nays:</w:t>
      </w:r>
      <w:r>
        <w:rPr>
          <w:rFonts w:asciiTheme="minorHAnsi" w:hAnsiTheme="minorHAnsi" w:cstheme="minorHAnsi"/>
          <w:sz w:val="20"/>
        </w:rPr>
        <w:tab/>
        <w:t xml:space="preserve">   Fooy</w:t>
      </w:r>
      <w:r w:rsidRPr="002A4340">
        <w:rPr>
          <w:rFonts w:asciiTheme="minorHAnsi" w:hAnsiTheme="minorHAnsi" w:cstheme="minorHAnsi"/>
          <w:sz w:val="20"/>
        </w:rPr>
        <w:t>.</w:t>
      </w:r>
    </w:p>
    <w:p w:rsidR="009A1923" w:rsidRPr="002A4340" w:rsidRDefault="009A1923" w:rsidP="009A1923">
      <w:pPr>
        <w:pStyle w:val="BodyTextIndent"/>
        <w:ind w:left="1080"/>
        <w:rPr>
          <w:rFonts w:asciiTheme="minorHAnsi" w:hAnsiTheme="minorHAnsi" w:cstheme="minorHAnsi"/>
          <w:sz w:val="20"/>
        </w:rPr>
      </w:pPr>
      <w:r w:rsidRPr="002A4340">
        <w:rPr>
          <w:rFonts w:asciiTheme="minorHAnsi" w:hAnsiTheme="minorHAnsi" w:cstheme="minorHAnsi"/>
          <w:sz w:val="20"/>
        </w:rPr>
        <w:t>Absent:</w:t>
      </w:r>
      <w:r w:rsidRPr="002A4340">
        <w:rPr>
          <w:rFonts w:asciiTheme="minorHAnsi" w:hAnsiTheme="minorHAnsi" w:cstheme="minorHAnsi"/>
          <w:sz w:val="20"/>
        </w:rPr>
        <w:tab/>
        <w:t xml:space="preserve">   </w:t>
      </w:r>
      <w:r>
        <w:rPr>
          <w:rFonts w:asciiTheme="minorHAnsi" w:hAnsiTheme="minorHAnsi" w:cstheme="minorHAnsi"/>
          <w:sz w:val="20"/>
        </w:rPr>
        <w:t>None</w:t>
      </w:r>
      <w:r w:rsidRPr="002A4340">
        <w:rPr>
          <w:rFonts w:asciiTheme="minorHAnsi" w:hAnsiTheme="minorHAnsi" w:cstheme="minorHAnsi"/>
          <w:sz w:val="20"/>
        </w:rPr>
        <w:t>.</w:t>
      </w:r>
    </w:p>
    <w:p w:rsidR="009A1923" w:rsidRPr="002A4340" w:rsidRDefault="009A1923" w:rsidP="009A1923">
      <w:pPr>
        <w:pStyle w:val="BodyTextIndent"/>
        <w:ind w:firstLine="360"/>
        <w:rPr>
          <w:rFonts w:asciiTheme="minorHAnsi" w:hAnsiTheme="minorHAnsi" w:cstheme="minorHAnsi"/>
          <w:b/>
          <w:sz w:val="20"/>
        </w:rPr>
      </w:pPr>
      <w:r w:rsidRPr="002A4340">
        <w:rPr>
          <w:rFonts w:asciiTheme="minorHAnsi" w:hAnsiTheme="minorHAnsi" w:cstheme="minorHAnsi"/>
          <w:sz w:val="20"/>
        </w:rPr>
        <w:t xml:space="preserve">Abstain:   </w:t>
      </w:r>
      <w:r w:rsidRPr="002A4340">
        <w:rPr>
          <w:rFonts w:asciiTheme="minorHAnsi" w:hAnsiTheme="minorHAnsi" w:cstheme="minorHAnsi"/>
          <w:sz w:val="20"/>
        </w:rPr>
        <w:tab/>
        <w:t xml:space="preserve">   None.</w:t>
      </w:r>
    </w:p>
    <w:p w:rsidR="009A1923" w:rsidRDefault="009A1923" w:rsidP="009A1923">
      <w:pPr>
        <w:pStyle w:val="BodyTextIndent"/>
        <w:ind w:left="0" w:firstLine="720"/>
        <w:rPr>
          <w:rFonts w:asciiTheme="minorHAnsi" w:hAnsiTheme="minorHAnsi" w:cstheme="minorHAnsi"/>
          <w:b/>
          <w:sz w:val="20"/>
        </w:rPr>
      </w:pPr>
      <w:r>
        <w:rPr>
          <w:rFonts w:asciiTheme="minorHAnsi" w:hAnsiTheme="minorHAnsi" w:cstheme="minorHAnsi"/>
          <w:b/>
          <w:sz w:val="20"/>
        </w:rPr>
        <w:t>Motion Carried 6-1</w:t>
      </w:r>
      <w:r w:rsidRPr="002A4340">
        <w:rPr>
          <w:rFonts w:asciiTheme="minorHAnsi" w:hAnsiTheme="minorHAnsi" w:cstheme="minorHAnsi"/>
          <w:b/>
          <w:sz w:val="20"/>
        </w:rPr>
        <w:t>.</w:t>
      </w:r>
    </w:p>
    <w:p w:rsidR="000554ED" w:rsidRPr="000554ED" w:rsidRDefault="000554ED" w:rsidP="0081338C">
      <w:pPr>
        <w:pStyle w:val="BodyTextIndent"/>
        <w:rPr>
          <w:rFonts w:asciiTheme="minorHAnsi" w:hAnsiTheme="minorHAnsi" w:cstheme="minorHAnsi"/>
          <w:sz w:val="20"/>
        </w:rPr>
      </w:pPr>
    </w:p>
    <w:p w:rsidR="00ED593D" w:rsidRPr="002A4340" w:rsidRDefault="00ED593D" w:rsidP="00AC7F49">
      <w:pPr>
        <w:pStyle w:val="BodyTextIndent"/>
        <w:ind w:left="0"/>
        <w:rPr>
          <w:rFonts w:asciiTheme="minorHAnsi" w:hAnsiTheme="minorHAnsi" w:cstheme="minorHAnsi"/>
          <w:sz w:val="20"/>
        </w:rPr>
      </w:pPr>
      <w:r w:rsidRPr="002A4340">
        <w:rPr>
          <w:rFonts w:asciiTheme="minorHAnsi" w:hAnsiTheme="minorHAnsi" w:cstheme="minorHAnsi"/>
          <w:sz w:val="20"/>
        </w:rPr>
        <w:tab/>
      </w: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9F071C">
        <w:rPr>
          <w:rFonts w:asciiTheme="minorHAnsi" w:hAnsiTheme="minorHAnsi" w:cstheme="minorHAnsi"/>
          <w:sz w:val="20"/>
        </w:rPr>
        <w:t>Cheryl Lyon-Jenness, 294 Glendale, thanked the commission for approving the request for matching the grant</w:t>
      </w:r>
      <w:r w:rsidR="00D13BD6" w:rsidRPr="002A4340">
        <w:rPr>
          <w:rFonts w:asciiTheme="minorHAnsi" w:hAnsiTheme="minorHAnsi" w:cstheme="minorHAnsi"/>
          <w:sz w:val="20"/>
        </w:rPr>
        <w:t>.</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2B28BB" w:rsidRDefault="002B28BB" w:rsidP="00DB5293">
      <w:pPr>
        <w:pStyle w:val="BodyTextIndent"/>
        <w:rPr>
          <w:rFonts w:asciiTheme="minorHAnsi" w:hAnsiTheme="minorHAnsi" w:cstheme="minorHAnsi"/>
          <w:sz w:val="20"/>
        </w:rPr>
      </w:pPr>
      <w:r>
        <w:rPr>
          <w:rFonts w:asciiTheme="minorHAnsi" w:hAnsiTheme="minorHAnsi" w:cstheme="minorHAnsi"/>
          <w:sz w:val="20"/>
        </w:rPr>
        <w:t>Commissioner Cooper said she’s excited about the forestry grant, saying the Parks and Rec Committee has taken into account input from residents, a “great way to start”. She then added that while she’s happy to approve access to the City of Kalamazoo to get odor data, she thinks the air quality has been poor for years and this is to cover it up. She’s hoping for greater accountability going forward.</w:t>
      </w:r>
    </w:p>
    <w:p w:rsidR="002B28BB" w:rsidRDefault="002B28BB" w:rsidP="00DB5293">
      <w:pPr>
        <w:pStyle w:val="BodyTextIndent"/>
        <w:rPr>
          <w:rFonts w:asciiTheme="minorHAnsi" w:hAnsiTheme="minorHAnsi" w:cstheme="minorHAnsi"/>
          <w:sz w:val="20"/>
        </w:rPr>
      </w:pPr>
    </w:p>
    <w:p w:rsidR="002B28BB" w:rsidRDefault="002B28BB" w:rsidP="00DB5293">
      <w:pPr>
        <w:pStyle w:val="BodyTextIndent"/>
        <w:rPr>
          <w:rFonts w:asciiTheme="minorHAnsi" w:hAnsiTheme="minorHAnsi" w:cstheme="minorHAnsi"/>
          <w:sz w:val="20"/>
        </w:rPr>
      </w:pPr>
      <w:r>
        <w:rPr>
          <w:rFonts w:asciiTheme="minorHAnsi" w:hAnsiTheme="minorHAnsi" w:cstheme="minorHAnsi"/>
          <w:sz w:val="20"/>
        </w:rPr>
        <w:t>Commissioner Conner, agreed, then thanked Cheryl Lyon-Jenness.</w:t>
      </w:r>
    </w:p>
    <w:p w:rsidR="002B28BB" w:rsidRDefault="002B28BB" w:rsidP="00DB5293">
      <w:pPr>
        <w:pStyle w:val="BodyTextIndent"/>
        <w:rPr>
          <w:rFonts w:asciiTheme="minorHAnsi" w:hAnsiTheme="minorHAnsi" w:cstheme="minorHAnsi"/>
          <w:sz w:val="20"/>
        </w:rPr>
      </w:pPr>
    </w:p>
    <w:p w:rsidR="00224B87" w:rsidRDefault="0039568D" w:rsidP="00DB5293">
      <w:pPr>
        <w:pStyle w:val="BodyTextIndent"/>
        <w:rPr>
          <w:rFonts w:asciiTheme="minorHAnsi" w:hAnsiTheme="minorHAnsi" w:cstheme="minorHAnsi"/>
          <w:sz w:val="20"/>
        </w:rPr>
      </w:pPr>
      <w:r w:rsidRPr="002A4340">
        <w:rPr>
          <w:rFonts w:asciiTheme="minorHAnsi" w:hAnsiTheme="minorHAnsi" w:cstheme="minorHAnsi"/>
          <w:sz w:val="20"/>
        </w:rPr>
        <w:t xml:space="preserve">Commissioner </w:t>
      </w:r>
      <w:r w:rsidR="002B28BB">
        <w:rPr>
          <w:rFonts w:asciiTheme="minorHAnsi" w:hAnsiTheme="minorHAnsi" w:cstheme="minorHAnsi"/>
          <w:sz w:val="20"/>
        </w:rPr>
        <w:t xml:space="preserve">Madaras thanked Cheryl as well, </w:t>
      </w:r>
      <w:r w:rsidR="002A291F">
        <w:rPr>
          <w:rFonts w:asciiTheme="minorHAnsi" w:hAnsiTheme="minorHAnsi" w:cstheme="minorHAnsi"/>
          <w:sz w:val="20"/>
        </w:rPr>
        <w:t>and that she’s excited to see it come to fruition.</w:t>
      </w:r>
    </w:p>
    <w:p w:rsidR="00780368" w:rsidRDefault="00780368" w:rsidP="00DB5293">
      <w:pPr>
        <w:pStyle w:val="BodyTextIndent"/>
        <w:rPr>
          <w:rFonts w:asciiTheme="minorHAnsi" w:hAnsiTheme="minorHAnsi" w:cstheme="minorHAnsi"/>
          <w:sz w:val="20"/>
        </w:rPr>
      </w:pPr>
    </w:p>
    <w:p w:rsidR="00780368" w:rsidRPr="002A4340" w:rsidRDefault="00780368" w:rsidP="00DB5293">
      <w:pPr>
        <w:pStyle w:val="BodyTextIndent"/>
        <w:rPr>
          <w:rFonts w:asciiTheme="minorHAnsi" w:hAnsiTheme="minorHAnsi" w:cstheme="minorHAnsi"/>
          <w:sz w:val="20"/>
        </w:rPr>
      </w:pPr>
      <w:r>
        <w:rPr>
          <w:rFonts w:asciiTheme="minorHAnsi" w:hAnsiTheme="minorHAnsi" w:cstheme="minorHAnsi"/>
          <w:sz w:val="20"/>
        </w:rPr>
        <w:t>Commission</w:t>
      </w:r>
      <w:r w:rsidR="000554ED">
        <w:rPr>
          <w:rFonts w:asciiTheme="minorHAnsi" w:hAnsiTheme="minorHAnsi" w:cstheme="minorHAnsi"/>
          <w:sz w:val="20"/>
        </w:rPr>
        <w:t xml:space="preserve">er Fooy noted </w:t>
      </w:r>
      <w:r w:rsidR="002A291F">
        <w:rPr>
          <w:rFonts w:asciiTheme="minorHAnsi" w:hAnsiTheme="minorHAnsi" w:cstheme="minorHAnsi"/>
          <w:sz w:val="20"/>
        </w:rPr>
        <w:t>his no vote was because he felt the money should be used to take care of dangerous city trees.</w:t>
      </w:r>
      <w:r w:rsidR="000554ED">
        <w:rPr>
          <w:rFonts w:asciiTheme="minorHAnsi" w:hAnsiTheme="minorHAnsi" w:cstheme="minorHAnsi"/>
          <w:sz w:val="20"/>
        </w:rPr>
        <w:t xml:space="preserve"> </w:t>
      </w:r>
    </w:p>
    <w:p w:rsidR="0020537B" w:rsidRPr="002A4340" w:rsidRDefault="0020537B"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2A291F">
        <w:rPr>
          <w:rFonts w:asciiTheme="minorHAnsi" w:hAnsiTheme="minorHAnsi" w:cstheme="minorHAnsi"/>
          <w:sz w:val="20"/>
        </w:rPr>
        <w:t>thanked everyone for their work on the Veterans Memorial, then said he had received compliments on the park from non-residents who attended the Scottish Festival. He added that there are opportunities in leadership to serve on the KAC next year – the festival director and theater chair – asking everyone to pass on the call to action.</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 xml:space="preserve">Manager Stoddard </w:t>
      </w:r>
      <w:r w:rsidR="009F071C">
        <w:rPr>
          <w:rFonts w:asciiTheme="minorHAnsi" w:hAnsiTheme="minorHAnsi" w:cstheme="minorHAnsi"/>
          <w:sz w:val="20"/>
        </w:rPr>
        <w:t>thanked everyone for attending the Veterans Memori</w:t>
      </w:r>
      <w:r w:rsidR="002A2038">
        <w:rPr>
          <w:rFonts w:asciiTheme="minorHAnsi" w:hAnsiTheme="minorHAnsi" w:cstheme="minorHAnsi"/>
          <w:sz w:val="20"/>
        </w:rPr>
        <w:t>al dedication</w:t>
      </w:r>
      <w:bookmarkStart w:id="0" w:name="_GoBack"/>
      <w:bookmarkEnd w:id="0"/>
      <w:r w:rsidR="009F071C">
        <w:rPr>
          <w:rFonts w:asciiTheme="minorHAnsi" w:hAnsiTheme="minorHAnsi" w:cstheme="minorHAnsi"/>
          <w:sz w:val="20"/>
        </w:rPr>
        <w:t>. She</w:t>
      </w:r>
      <w:r w:rsidR="000554ED">
        <w:rPr>
          <w:rFonts w:asciiTheme="minorHAnsi" w:hAnsiTheme="minorHAnsi" w:cstheme="minorHAnsi"/>
          <w:sz w:val="20"/>
        </w:rPr>
        <w:t xml:space="preserve"> then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767E0" w:rsidRPr="002A4340">
        <w:rPr>
          <w:rFonts w:asciiTheme="minorHAnsi" w:hAnsiTheme="minorHAnsi" w:cstheme="minorHAnsi"/>
          <w:sz w:val="20"/>
        </w:rPr>
        <w:t>Commissioner Coop</w:t>
      </w:r>
      <w:r w:rsidR="00453E50" w:rsidRPr="002A4340">
        <w:rPr>
          <w:rFonts w:asciiTheme="minorHAnsi" w:hAnsiTheme="minorHAnsi" w:cstheme="minorHAnsi"/>
          <w:sz w:val="20"/>
        </w:rPr>
        <w:t>er</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9F071C">
        <w:rPr>
          <w:rFonts w:asciiTheme="minorHAnsi" w:hAnsiTheme="minorHAnsi" w:cstheme="minorHAnsi"/>
          <w:sz w:val="20"/>
        </w:rPr>
        <w:t>8:13</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9F071C">
      <w:t>September 18</w:t>
    </w:r>
    <w:r w:rsidR="003660D0">
      <w:t>, 2023</w:t>
    </w:r>
    <w:r>
      <w:t xml:space="preserve"> City of Parchment Commission Page </w:t>
    </w:r>
    <w:r>
      <w:rPr>
        <w:b/>
        <w:bCs/>
      </w:rPr>
      <w:fldChar w:fldCharType="begin"/>
    </w:r>
    <w:r>
      <w:rPr>
        <w:b/>
        <w:bCs/>
      </w:rPr>
      <w:instrText xml:space="preserve"> PAGE  \* Arabic  \* MERGEFORMAT </w:instrText>
    </w:r>
    <w:r>
      <w:rPr>
        <w:b/>
        <w:bCs/>
      </w:rPr>
      <w:fldChar w:fldCharType="separate"/>
    </w:r>
    <w:r w:rsidR="002A203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A2038">
      <w:rPr>
        <w:b/>
        <w:bCs/>
        <w:noProof/>
      </w:rPr>
      <w:t>3</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74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4ED"/>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6F5"/>
    <w:rsid w:val="001408B6"/>
    <w:rsid w:val="00141DF8"/>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E40"/>
    <w:rsid w:val="00167D32"/>
    <w:rsid w:val="00170BB5"/>
    <w:rsid w:val="00171A0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4EC"/>
    <w:rsid w:val="00346DE0"/>
    <w:rsid w:val="003476BB"/>
    <w:rsid w:val="003502AA"/>
    <w:rsid w:val="0035139D"/>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4972"/>
    <w:rsid w:val="00715621"/>
    <w:rsid w:val="00717B04"/>
    <w:rsid w:val="00717F99"/>
    <w:rsid w:val="0072104F"/>
    <w:rsid w:val="00721166"/>
    <w:rsid w:val="00721D7E"/>
    <w:rsid w:val="00725715"/>
    <w:rsid w:val="00725A74"/>
    <w:rsid w:val="007262BD"/>
    <w:rsid w:val="007270D9"/>
    <w:rsid w:val="007318B5"/>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BBA"/>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1923"/>
    <w:rsid w:val="009A208E"/>
    <w:rsid w:val="009A242C"/>
    <w:rsid w:val="009A2DED"/>
    <w:rsid w:val="009A430E"/>
    <w:rsid w:val="009A441A"/>
    <w:rsid w:val="009A5596"/>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11EA3"/>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E34"/>
    <w:rsid w:val="00DB6E59"/>
    <w:rsid w:val="00DB7E4D"/>
    <w:rsid w:val="00DB7EAC"/>
    <w:rsid w:val="00DC018C"/>
    <w:rsid w:val="00DC1F56"/>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02F"/>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335D2-C8D7-4E34-B427-BDC39F70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5</cp:revision>
  <cp:lastPrinted>2023-08-08T12:59:00Z</cp:lastPrinted>
  <dcterms:created xsi:type="dcterms:W3CDTF">2023-09-20T16:53:00Z</dcterms:created>
  <dcterms:modified xsi:type="dcterms:W3CDTF">2023-09-26T19:51:00Z</dcterms:modified>
</cp:coreProperties>
</file>