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30" w:rsidRDefault="001464C6" w:rsidP="00146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C6">
        <w:rPr>
          <w:rFonts w:ascii="Times New Roman" w:hAnsi="Times New Roman" w:cs="Times New Roman"/>
          <w:b/>
          <w:sz w:val="28"/>
          <w:szCs w:val="28"/>
        </w:rPr>
        <w:t>Developer’s Resources</w:t>
      </w:r>
    </w:p>
    <w:p w:rsidR="001464C6" w:rsidRDefault="001464C6" w:rsidP="001464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C6" w:rsidRPr="001464C6" w:rsidRDefault="001464C6" w:rsidP="001464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64C6" w:rsidRDefault="001464C6" w:rsidP="001464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464C6">
        <w:rPr>
          <w:rFonts w:ascii="Times New Roman" w:hAnsi="Times New Roman" w:cs="Times New Roman"/>
          <w:sz w:val="28"/>
          <w:szCs w:val="28"/>
        </w:rPr>
        <w:t>Macy Walters</w:t>
      </w:r>
      <w:r>
        <w:rPr>
          <w:rFonts w:ascii="Times New Roman" w:hAnsi="Times New Roman" w:cs="Times New Roman"/>
          <w:sz w:val="28"/>
          <w:szCs w:val="28"/>
        </w:rPr>
        <w:t>, MPA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</w:tblGrid>
      <w:tr w:rsidR="001464C6" w:rsidRPr="001464C6" w:rsidTr="001464C6">
        <w:tc>
          <w:tcPr>
            <w:tcW w:w="0" w:type="auto"/>
            <w:vAlign w:val="center"/>
            <w:hideMark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64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Brownfield Redevelopment Administrator</w:t>
            </w:r>
          </w:p>
        </w:tc>
      </w:tr>
      <w:tr w:rsidR="001464C6" w:rsidRPr="001464C6" w:rsidTr="001464C6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</w:rPr>
              <w:t>Planning &amp; Development</w:t>
            </w:r>
          </w:p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</w:rPr>
              <w:t>Kalamazoo Co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unty Brownfield Redevelopment </w:t>
            </w:r>
            <w:r w:rsidRPr="001464C6">
              <w:rPr>
                <w:rFonts w:ascii="Times New Roman" w:hAnsi="Times New Roman" w:cs="Times New Roman"/>
                <w:sz w:val="28"/>
                <w:szCs w:val="28"/>
              </w:rPr>
              <w:t xml:space="preserve">Authority                                   </w:t>
            </w:r>
          </w:p>
        </w:tc>
      </w:tr>
    </w:tbl>
    <w:p w:rsidR="001464C6" w:rsidRPr="001464C6" w:rsidRDefault="001464C6" w:rsidP="001464C6">
      <w:pPr>
        <w:pStyle w:val="NoSpacing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937"/>
      </w:tblGrid>
      <w:tr w:rsidR="001464C6" w:rsidRPr="001464C6" w:rsidTr="001464C6">
        <w:tc>
          <w:tcPr>
            <w:tcW w:w="0" w:type="auto"/>
            <w:vAlign w:val="center"/>
            <w:hideMark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</w:rPr>
              <w:t>d. 269-384-8305   </w:t>
            </w:r>
          </w:p>
        </w:tc>
        <w:tc>
          <w:tcPr>
            <w:tcW w:w="0" w:type="auto"/>
            <w:vAlign w:val="center"/>
            <w:hideMark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</w:rPr>
              <w:t>o. 269-384-8112 </w:t>
            </w:r>
          </w:p>
        </w:tc>
      </w:tr>
    </w:tbl>
    <w:p w:rsidR="001464C6" w:rsidRPr="001464C6" w:rsidRDefault="001464C6" w:rsidP="001464C6">
      <w:pPr>
        <w:pStyle w:val="NoSpacing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</w:tblGrid>
      <w:tr w:rsidR="001464C6" w:rsidRPr="001464C6" w:rsidTr="001464C6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201 W. Kalamazoo Ave., Kalamazoo, MI 49007</w:t>
            </w:r>
          </w:p>
        </w:tc>
      </w:tr>
      <w:tr w:rsidR="001464C6" w:rsidRPr="001464C6" w:rsidTr="001464C6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</w:tcPr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1464C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mrwalt@kalcounty.com</w:t>
            </w:r>
          </w:p>
        </w:tc>
      </w:tr>
      <w:tr w:rsidR="001464C6" w:rsidRPr="001464C6" w:rsidTr="001464C6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</w:tcPr>
          <w:p w:rsid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Rachel Grover, MPA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2"/>
            </w:tblGrid>
            <w:tr w:rsidR="001464C6" w:rsidRPr="001464C6" w:rsidTr="001464C6">
              <w:tc>
                <w:tcPr>
                  <w:tcW w:w="0" w:type="auto"/>
                  <w:vAlign w:val="center"/>
                  <w:hideMark/>
                </w:tcPr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64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Director</w:t>
                  </w:r>
                </w:p>
              </w:tc>
            </w:tr>
            <w:tr w:rsidR="001464C6" w:rsidRPr="001464C6" w:rsidTr="001464C6">
              <w:tc>
                <w:tcPr>
                  <w:tcW w:w="0" w:type="auto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Planning &amp; Development</w:t>
                  </w:r>
                </w:p>
              </w:tc>
            </w:tr>
          </w:tbl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</w:tblGrid>
            <w:tr w:rsidR="001464C6" w:rsidRPr="001464C6" w:rsidTr="001464C6">
              <w:tc>
                <w:tcPr>
                  <w:tcW w:w="0" w:type="auto"/>
                  <w:vAlign w:val="center"/>
                  <w:hideMark/>
                </w:tcPr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o. 269-384-8115   </w:t>
                  </w:r>
                </w:p>
              </w:tc>
            </w:tr>
          </w:tbl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1464C6" w:rsidRPr="001464C6" w:rsidTr="00B414C3">
              <w:tc>
                <w:tcPr>
                  <w:tcW w:w="5940" w:type="dxa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 w:rsidRPr="001464C6"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201 W. Kalamazoo Ave., Kalamazoo, MI 49007</w:t>
                  </w:r>
                </w:p>
              </w:tc>
            </w:tr>
            <w:tr w:rsidR="001464C6" w:rsidRPr="001464C6" w:rsidTr="00B414C3">
              <w:tc>
                <w:tcPr>
                  <w:tcW w:w="594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hyperlink r:id="rId4" w:history="1">
                    <w:r w:rsidRPr="001464C6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www.kalcounty.com</w:t>
                    </w:r>
                  </w:hyperlink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Michael Richmond</w:t>
                  </w:r>
                </w:p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ES"/>
                    </w:rPr>
                  </w:pPr>
                  <w:r w:rsidRPr="001464C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ES"/>
                    </w:rPr>
                    <w:t>City of Parchment Assessor</w:t>
                  </w: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269-492-3264 office</w:t>
                  </w: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269-352-8994</w:t>
                  </w: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hyperlink r:id="rId5" w:history="1">
                    <w:r w:rsidRPr="00126328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  <w:lang w:val="es-ES"/>
                      </w:rPr>
                      <w:t>mrichmondassessing@yahoo.com</w:t>
                    </w:r>
                  </w:hyperlink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Nancy R Stoddard</w:t>
                  </w:r>
                </w:p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ES"/>
                    </w:rPr>
                  </w:pPr>
                  <w:r w:rsidRPr="001464C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s-ES"/>
                    </w:rPr>
                    <w:t>Parchment City Manager</w:t>
                  </w: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269-492-3263</w:t>
                  </w: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hyperlink r:id="rId6" w:history="1">
                    <w:r w:rsidRPr="00126328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  <w:lang w:val="es-ES"/>
                      </w:rPr>
                      <w:t>manager@parchment.org</w:t>
                    </w:r>
                  </w:hyperlink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</w:p>
                <w:p w:rsid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David Stegink</w:t>
                  </w:r>
                </w:p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464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Vice President/Brownfield Program Manager</w:t>
                  </w:r>
                </w:p>
                <w:p w:rsidR="00B414C3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4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Fishbeck | w: 269.544.6977 | c: 269.615.1009 | </w:t>
                  </w:r>
                  <w:r w:rsidR="00B414C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</w:p>
                <w:p w:rsidR="001464C6" w:rsidRDefault="00B414C3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</w:pPr>
                  <w:r w:rsidRPr="00B414C3">
                    <w:rPr>
                      <w:rFonts w:ascii="Times New Roman" w:hAnsi="Times New Roman" w:cs="Times New Roman"/>
                      <w:sz w:val="28"/>
                      <w:szCs w:val="28"/>
                      <w:lang w:val="es-ES"/>
                    </w:rPr>
                    <w:t>dstegink@fishbeck.com</w:t>
                  </w:r>
                </w:p>
                <w:p w:rsidR="001464C6" w:rsidRPr="001464C6" w:rsidRDefault="001464C6" w:rsidP="001464C6">
                  <w:pPr>
                    <w:pStyle w:val="NoSpacing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464C6" w:rsidRPr="001464C6" w:rsidRDefault="001464C6" w:rsidP="001464C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</w:tr>
    </w:tbl>
    <w:p w:rsidR="001464C6" w:rsidRPr="001464C6" w:rsidRDefault="001464C6" w:rsidP="001464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1464C6" w:rsidRPr="0014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C6"/>
    <w:rsid w:val="00080200"/>
    <w:rsid w:val="001464C6"/>
    <w:rsid w:val="00A22380"/>
    <w:rsid w:val="00B4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38AB-2C8E-4187-ADB5-6DDACA60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4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6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archment.org" TargetMode="External"/><Relationship Id="rId5" Type="http://schemas.openxmlformats.org/officeDocument/2006/relationships/hyperlink" Target="mailto:mrichmondassessing@yahoo.com" TargetMode="External"/><Relationship Id="rId4" Type="http://schemas.openxmlformats.org/officeDocument/2006/relationships/hyperlink" Target="http://www.kalcoun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2</cp:revision>
  <dcterms:created xsi:type="dcterms:W3CDTF">2023-11-01T18:46:00Z</dcterms:created>
  <dcterms:modified xsi:type="dcterms:W3CDTF">2023-11-01T18:46:00Z</dcterms:modified>
</cp:coreProperties>
</file>